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B1FB" w14:textId="77777777" w:rsidR="00814E68" w:rsidRDefault="00814E68" w:rsidP="00814E68">
      <w:pPr>
        <w:jc w:val="center"/>
        <w:rPr>
          <w:b/>
          <w:bCs/>
          <w:sz w:val="28"/>
        </w:rPr>
      </w:pPr>
      <w:r>
        <w:rPr>
          <w:b/>
          <w:bCs/>
          <w:sz w:val="28"/>
        </w:rPr>
        <w:t>Klamath Family Head Start Grantee Board</w:t>
      </w:r>
    </w:p>
    <w:p w14:paraId="2D92CD2A" w14:textId="121A17AD" w:rsidR="00814E68" w:rsidRDefault="00814E68" w:rsidP="00814E68">
      <w:pPr>
        <w:jc w:val="center"/>
        <w:rPr>
          <w:b/>
          <w:bCs/>
          <w:sz w:val="28"/>
          <w:szCs w:val="28"/>
        </w:rPr>
      </w:pPr>
      <w:r w:rsidRPr="40FB90DC">
        <w:rPr>
          <w:b/>
          <w:bCs/>
          <w:sz w:val="28"/>
          <w:szCs w:val="28"/>
        </w:rPr>
        <w:t xml:space="preserve">Thursday, </w:t>
      </w:r>
      <w:r w:rsidR="00425659">
        <w:rPr>
          <w:b/>
          <w:bCs/>
          <w:sz w:val="28"/>
          <w:szCs w:val="28"/>
        </w:rPr>
        <w:t>April</w:t>
      </w:r>
      <w:r w:rsidR="00E9621E">
        <w:rPr>
          <w:b/>
          <w:bCs/>
          <w:sz w:val="28"/>
          <w:szCs w:val="28"/>
        </w:rPr>
        <w:t xml:space="preserve"> </w:t>
      </w:r>
      <w:r w:rsidR="006E6C0A">
        <w:rPr>
          <w:b/>
          <w:bCs/>
          <w:sz w:val="28"/>
          <w:szCs w:val="28"/>
        </w:rPr>
        <w:t>2</w:t>
      </w:r>
      <w:r w:rsidR="00E9621E">
        <w:rPr>
          <w:b/>
          <w:bCs/>
          <w:sz w:val="28"/>
          <w:szCs w:val="28"/>
        </w:rPr>
        <w:t>1</w:t>
      </w:r>
      <w:r w:rsidR="00E9621E" w:rsidRPr="00E9621E">
        <w:rPr>
          <w:b/>
          <w:bCs/>
          <w:sz w:val="28"/>
          <w:szCs w:val="28"/>
          <w:vertAlign w:val="superscript"/>
        </w:rPr>
        <w:t>st</w:t>
      </w:r>
      <w:r w:rsidRPr="40FB90DC">
        <w:rPr>
          <w:b/>
          <w:bCs/>
          <w:sz w:val="28"/>
          <w:szCs w:val="28"/>
        </w:rPr>
        <w:t>, 2022</w:t>
      </w:r>
    </w:p>
    <w:p w14:paraId="73D59C12" w14:textId="77777777" w:rsidR="00814E68" w:rsidRPr="00E865D5" w:rsidRDefault="00814E68" w:rsidP="00814E68">
      <w:pPr>
        <w:jc w:val="center"/>
        <w:rPr>
          <w:b/>
          <w:bCs/>
          <w:sz w:val="28"/>
          <w:szCs w:val="28"/>
        </w:rPr>
      </w:pPr>
      <w:r>
        <w:rPr>
          <w:b/>
          <w:bCs/>
          <w:sz w:val="28"/>
        </w:rPr>
        <w:t>1940 South Sixth Street</w:t>
      </w:r>
    </w:p>
    <w:p w14:paraId="64D15A3E" w14:textId="77777777" w:rsidR="00814E68" w:rsidRDefault="00814E68" w:rsidP="00814E68">
      <w:pPr>
        <w:jc w:val="center"/>
        <w:rPr>
          <w:b/>
          <w:bCs/>
          <w:sz w:val="28"/>
        </w:rPr>
      </w:pPr>
      <w:r>
        <w:rPr>
          <w:b/>
          <w:bCs/>
          <w:sz w:val="28"/>
        </w:rPr>
        <w:t>5:00 P.M.</w:t>
      </w:r>
    </w:p>
    <w:p w14:paraId="4E7FF887" w14:textId="77777777" w:rsidR="00814E68" w:rsidRDefault="00814E68" w:rsidP="00814E68"/>
    <w:p w14:paraId="5EFCC60F" w14:textId="7CB7EFAD" w:rsidR="006A447E" w:rsidRDefault="00814E68" w:rsidP="00814E68">
      <w:r>
        <w:rPr>
          <w:b/>
          <w:bCs/>
        </w:rPr>
        <w:t>Grantee Board Members Present:</w:t>
      </w:r>
      <w:r>
        <w:t xml:space="preserve">  Brenda Jensen</w:t>
      </w:r>
      <w:r w:rsidR="002F27C3">
        <w:t>,</w:t>
      </w:r>
      <w:r w:rsidR="00127318" w:rsidRPr="00127318">
        <w:t xml:space="preserve"> </w:t>
      </w:r>
      <w:r w:rsidR="00127318">
        <w:t>Vickie High,</w:t>
      </w:r>
      <w:r w:rsidR="00127318" w:rsidRPr="00127318">
        <w:t xml:space="preserve"> </w:t>
      </w:r>
      <w:r w:rsidR="00127318">
        <w:t xml:space="preserve">Brad </w:t>
      </w:r>
      <w:proofErr w:type="spellStart"/>
      <w:r w:rsidR="00127318">
        <w:t>Aspell</w:t>
      </w:r>
      <w:proofErr w:type="spellEnd"/>
      <w:r w:rsidR="00127318">
        <w:t>,</w:t>
      </w:r>
    </w:p>
    <w:p w14:paraId="1E6E447D" w14:textId="67B33FCF" w:rsidR="00814E68" w:rsidRDefault="002D34AE" w:rsidP="00814E68">
      <w:r>
        <w:t xml:space="preserve"> </w:t>
      </w:r>
      <w:r w:rsidR="00814E68">
        <w:t>Princess Osita-</w:t>
      </w:r>
      <w:proofErr w:type="spellStart"/>
      <w:r w:rsidR="00814E68">
        <w:t>Oleribe</w:t>
      </w:r>
      <w:proofErr w:type="spellEnd"/>
      <w:r w:rsidR="00814E68">
        <w:t xml:space="preserve">, </w:t>
      </w:r>
      <w:r w:rsidR="00BC62ED">
        <w:t>Tara Holmes, Dena Haudenshild</w:t>
      </w:r>
      <w:r w:rsidR="00814E68">
        <w:t xml:space="preserve"> </w:t>
      </w:r>
    </w:p>
    <w:p w14:paraId="0746230A" w14:textId="77777777" w:rsidR="00814E68" w:rsidRDefault="00814E68" w:rsidP="00814E68"/>
    <w:p w14:paraId="28BAEFE1" w14:textId="2E81C6B1" w:rsidR="00814E68" w:rsidRDefault="00814E68" w:rsidP="00814E68">
      <w:r w:rsidRPr="30AF33A9">
        <w:rPr>
          <w:b/>
          <w:bCs/>
        </w:rPr>
        <w:t>Staff Present:</w:t>
      </w:r>
      <w:r>
        <w:t xml:space="preserve"> Benjamin But</w:t>
      </w:r>
      <w:r w:rsidR="00DB4691">
        <w:t>l</w:t>
      </w:r>
      <w:r>
        <w:t xml:space="preserve">er, Sylvia Cox, Jessica McAuliffe, Jordan Hosack, Mollie Miller, Jennifer Singleton, Jennifer Fox, </w:t>
      </w:r>
      <w:r w:rsidR="00881649">
        <w:t>Melinda Gomez, Reejen Cooper, Stephanie Potter, Stephanie A</w:t>
      </w:r>
      <w:r w:rsidR="00EE2298">
        <w:t xml:space="preserve">ppel, </w:t>
      </w:r>
      <w:r w:rsidR="00590CD9">
        <w:t>Jennifer Branca</w:t>
      </w:r>
      <w:r w:rsidR="00B7651A">
        <w:t xml:space="preserve">cio, </w:t>
      </w:r>
      <w:r>
        <w:t>LeeAnne Tidwell</w:t>
      </w:r>
    </w:p>
    <w:p w14:paraId="26915BE3" w14:textId="77777777" w:rsidR="00814E68" w:rsidRDefault="00814E68" w:rsidP="00814E68"/>
    <w:p w14:paraId="317EE271" w14:textId="5CB2319A" w:rsidR="00814E68" w:rsidRDefault="00814E68" w:rsidP="00814E68">
      <w:pPr>
        <w:rPr>
          <w:b/>
          <w:bCs/>
        </w:rPr>
      </w:pPr>
      <w:r w:rsidRPr="36E84E2B">
        <w:rPr>
          <w:b/>
          <w:bCs/>
        </w:rPr>
        <w:t>Brenda Jensen called the meeting to order at 5:</w:t>
      </w:r>
      <w:r w:rsidR="00B7651A">
        <w:rPr>
          <w:b/>
          <w:bCs/>
        </w:rPr>
        <w:t>21</w:t>
      </w:r>
      <w:r>
        <w:rPr>
          <w:b/>
          <w:bCs/>
        </w:rPr>
        <w:t xml:space="preserve"> pm.</w:t>
      </w:r>
    </w:p>
    <w:p w14:paraId="745667A3" w14:textId="77777777" w:rsidR="00ED3936" w:rsidRDefault="00ED3936" w:rsidP="005946CB">
      <w:pPr>
        <w:rPr>
          <w:b/>
          <w:bCs/>
        </w:rPr>
      </w:pPr>
    </w:p>
    <w:p w14:paraId="33554E26" w14:textId="2C9BE96B" w:rsidR="005946CB" w:rsidRDefault="005946CB" w:rsidP="005946CB">
      <w:pPr>
        <w:rPr>
          <w:b/>
          <w:bCs/>
        </w:rPr>
      </w:pPr>
      <w:r>
        <w:rPr>
          <w:b/>
          <w:bCs/>
        </w:rPr>
        <w:t>Item #3</w:t>
      </w:r>
    </w:p>
    <w:p w14:paraId="6C632A29" w14:textId="3E8CBB0F" w:rsidR="005946CB" w:rsidRDefault="005946CB" w:rsidP="005946CB">
      <w:r w:rsidRPr="36E84E2B">
        <w:rPr>
          <w:b/>
          <w:bCs/>
        </w:rPr>
        <w:t>Additions to/Acceptance of Agenda:</w:t>
      </w:r>
      <w:r>
        <w:rPr>
          <w:b/>
          <w:bCs/>
        </w:rPr>
        <w:t xml:space="preserve">  </w:t>
      </w:r>
      <w:r w:rsidR="000D3598">
        <w:t xml:space="preserve">Non-Action </w:t>
      </w:r>
      <w:r w:rsidR="00E36A2A">
        <w:t xml:space="preserve">Agenda will be moved to </w:t>
      </w:r>
      <w:r w:rsidR="00BF5997">
        <w:t xml:space="preserve">take place after the fiscal report.  Director’s Report will </w:t>
      </w:r>
      <w:r w:rsidR="00385DD1">
        <w:t>follow.</w:t>
      </w:r>
      <w:r w:rsidR="001C5B7B">
        <w:t xml:space="preserve"> </w:t>
      </w:r>
    </w:p>
    <w:p w14:paraId="08E7D12A" w14:textId="404FF83F" w:rsidR="005946CB" w:rsidRDefault="005946CB" w:rsidP="005946CB"/>
    <w:p w14:paraId="3B7755FD" w14:textId="77777777" w:rsidR="005946CB" w:rsidRPr="00031079" w:rsidRDefault="005946CB" w:rsidP="005946CB">
      <w:pPr>
        <w:rPr>
          <w:b/>
          <w:u w:val="single"/>
        </w:rPr>
      </w:pPr>
      <w:r w:rsidRPr="00031079">
        <w:rPr>
          <w:b/>
          <w:u w:val="single"/>
        </w:rPr>
        <w:t>Consent Agenda</w:t>
      </w:r>
    </w:p>
    <w:p w14:paraId="6C2A8DF8" w14:textId="77777777" w:rsidR="005946CB" w:rsidRDefault="005946CB" w:rsidP="005946CB">
      <w:pPr>
        <w:rPr>
          <w:b/>
        </w:rPr>
      </w:pPr>
      <w:r>
        <w:rPr>
          <w:b/>
        </w:rPr>
        <w:t>Item #4</w:t>
      </w:r>
    </w:p>
    <w:p w14:paraId="379552BD" w14:textId="1B70E7E2" w:rsidR="005946CB" w:rsidRDefault="005946CB" w:rsidP="005946CB">
      <w:pPr>
        <w:tabs>
          <w:tab w:val="left" w:pos="5265"/>
        </w:tabs>
      </w:pPr>
      <w:r w:rsidRPr="36E84E2B">
        <w:rPr>
          <w:b/>
          <w:bCs/>
        </w:rPr>
        <w:t>Approval of Minutes from</w:t>
      </w:r>
      <w:r>
        <w:rPr>
          <w:b/>
          <w:bCs/>
        </w:rPr>
        <w:t xml:space="preserve"> </w:t>
      </w:r>
      <w:r w:rsidR="004E4CF2">
        <w:rPr>
          <w:b/>
          <w:bCs/>
        </w:rPr>
        <w:t>March</w:t>
      </w:r>
      <w:r w:rsidRPr="36E84E2B">
        <w:rPr>
          <w:b/>
          <w:bCs/>
        </w:rPr>
        <w:t xml:space="preserve">: </w:t>
      </w:r>
      <w:r>
        <w:t xml:space="preserve"> No changes to be made to minutes. Brad moved to accept </w:t>
      </w:r>
      <w:r w:rsidR="006E6C0A">
        <w:t>March</w:t>
      </w:r>
      <w:r>
        <w:t xml:space="preserve"> </w:t>
      </w:r>
      <w:r w:rsidR="00D64EC4">
        <w:t>minutes,</w:t>
      </w:r>
      <w:r>
        <w:t xml:space="preserve"> </w:t>
      </w:r>
      <w:r w:rsidR="006E6C0A">
        <w:t>Tara</w:t>
      </w:r>
      <w:r w:rsidR="002E7848">
        <w:t xml:space="preserve"> </w:t>
      </w:r>
      <w:r>
        <w:t xml:space="preserve">seconded motion. </w:t>
      </w:r>
      <w:r w:rsidR="006E6C0A">
        <w:t>March</w:t>
      </w:r>
      <w:r>
        <w:t xml:space="preserve"> minutes passed.</w:t>
      </w:r>
    </w:p>
    <w:p w14:paraId="4554D17B" w14:textId="61F54854" w:rsidR="005A5BC0" w:rsidRDefault="005A5BC0" w:rsidP="005946CB">
      <w:pPr>
        <w:tabs>
          <w:tab w:val="left" w:pos="5265"/>
        </w:tabs>
      </w:pPr>
    </w:p>
    <w:p w14:paraId="73E353A3" w14:textId="77777777" w:rsidR="005A5BC0" w:rsidRDefault="005A5BC0" w:rsidP="005A5BC0">
      <w:pPr>
        <w:rPr>
          <w:b/>
          <w:bCs/>
        </w:rPr>
      </w:pPr>
      <w:r>
        <w:rPr>
          <w:b/>
          <w:bCs/>
        </w:rPr>
        <w:t>Item #5</w:t>
      </w:r>
    </w:p>
    <w:p w14:paraId="04BE8293" w14:textId="5720437C" w:rsidR="005A5BC0" w:rsidRDefault="005A5BC0" w:rsidP="005A5BC0">
      <w:r w:rsidRPr="36E84E2B">
        <w:rPr>
          <w:b/>
          <w:bCs/>
        </w:rPr>
        <w:t>Fiscal Report:</w:t>
      </w:r>
      <w:r>
        <w:t xml:space="preserve"> </w:t>
      </w:r>
      <w:r w:rsidR="3C91DC5E">
        <w:t>Gary Lueker</w:t>
      </w:r>
      <w:r>
        <w:t xml:space="preserve"> explained that </w:t>
      </w:r>
      <w:r w:rsidR="3C91DC5E">
        <w:t>the Federal funds go from September 1 to August 31. We</w:t>
      </w:r>
      <w:r>
        <w:t xml:space="preserve"> should be at </w:t>
      </w:r>
      <w:r w:rsidR="00FC2433">
        <w:t>5</w:t>
      </w:r>
      <w:r w:rsidR="009511A4">
        <w:t>8</w:t>
      </w:r>
      <w:r>
        <w:t xml:space="preserve">% spent, we are currently </w:t>
      </w:r>
      <w:r w:rsidR="3C91DC5E">
        <w:t xml:space="preserve">at </w:t>
      </w:r>
      <w:r w:rsidR="009511A4">
        <w:t>5</w:t>
      </w:r>
      <w:r w:rsidR="3C91DC5E">
        <w:t xml:space="preserve">5% spent. State funds go from July 1 to June 30. We </w:t>
      </w:r>
      <w:r>
        <w:t xml:space="preserve">should be at </w:t>
      </w:r>
      <w:r w:rsidR="3C91DC5E">
        <w:t>7</w:t>
      </w:r>
      <w:r w:rsidR="009511A4">
        <w:t>0</w:t>
      </w:r>
      <w:r>
        <w:t xml:space="preserve">% spent, we are </w:t>
      </w:r>
      <w:r w:rsidR="009511A4">
        <w:t>6</w:t>
      </w:r>
      <w:r w:rsidR="3C91DC5E">
        <w:t>4% spent.</w:t>
      </w:r>
      <w:r>
        <w:t xml:space="preserve"> Preschool Promise is </w:t>
      </w:r>
      <w:r w:rsidR="3C91DC5E">
        <w:t xml:space="preserve">strictly state funded, and they are </w:t>
      </w:r>
      <w:r w:rsidR="0019237E">
        <w:t>74</w:t>
      </w:r>
      <w:r w:rsidR="3C91DC5E">
        <w:t xml:space="preserve">% spent. Head Starts USDA-CACFP reimbursement projection is 170,000.00, we have received 94% of that year to date. </w:t>
      </w:r>
      <w:r w:rsidR="0019237E">
        <w:t>CA</w:t>
      </w:r>
      <w:r w:rsidR="00222669">
        <w:t>CFP over by $50,000, will move money over from State side.</w:t>
      </w:r>
      <w:r w:rsidR="00DC11C7">
        <w:t xml:space="preserve">  All COVID dollars are spent.</w:t>
      </w:r>
      <w:r w:rsidR="3C91DC5E">
        <w:t xml:space="preserve"> </w:t>
      </w:r>
      <w:r>
        <w:t xml:space="preserve"> </w:t>
      </w:r>
      <w:r w:rsidR="00DC11C7">
        <w:t>Brad</w:t>
      </w:r>
      <w:r w:rsidR="00FC2433">
        <w:t xml:space="preserve"> </w:t>
      </w:r>
      <w:r>
        <w:t xml:space="preserve">moved to accept the financial report, </w:t>
      </w:r>
      <w:r w:rsidR="00DC11C7">
        <w:t>Vicki</w:t>
      </w:r>
      <w:r>
        <w:t xml:space="preserve"> seconded, motion carried. </w:t>
      </w:r>
    </w:p>
    <w:p w14:paraId="0BC9C930" w14:textId="5737E172" w:rsidR="00CD7AB2" w:rsidRDefault="00CD7AB2" w:rsidP="005A5BC0"/>
    <w:p w14:paraId="3830C396" w14:textId="41CC1F6B" w:rsidR="005A5BC0" w:rsidRDefault="005A5BC0" w:rsidP="005A5BC0"/>
    <w:p w14:paraId="0FCD17DB" w14:textId="19EBB42E" w:rsidR="00C47405" w:rsidRDefault="006C1729" w:rsidP="00437CD8">
      <w:r>
        <w:rPr>
          <w:b/>
          <w:bCs/>
        </w:rPr>
        <w:t>Non</w:t>
      </w:r>
      <w:r w:rsidR="00437CD8">
        <w:rPr>
          <w:b/>
          <w:bCs/>
        </w:rPr>
        <w:t>-Action Agenda</w:t>
      </w:r>
      <w:r w:rsidR="005A5BC0" w:rsidRPr="36E84E2B">
        <w:rPr>
          <w:b/>
          <w:bCs/>
        </w:rPr>
        <w:t xml:space="preserve">: </w:t>
      </w:r>
    </w:p>
    <w:p w14:paraId="0F665F4D" w14:textId="77777777" w:rsidR="004317D0" w:rsidRDefault="00362E4A" w:rsidP="003B117C">
      <w:pPr>
        <w:shd w:val="clear" w:color="auto" w:fill="FFFFFF"/>
      </w:pPr>
      <w:r w:rsidRPr="008C2875">
        <w:rPr>
          <w:b/>
          <w:bCs/>
        </w:rPr>
        <w:t>E</w:t>
      </w:r>
      <w:r w:rsidR="00F22D46" w:rsidRPr="008C2875">
        <w:rPr>
          <w:b/>
          <w:bCs/>
        </w:rPr>
        <w:t xml:space="preserve">RSEA </w:t>
      </w:r>
      <w:r w:rsidR="00F22D46">
        <w:t>– There have been a lot of applications turned in for the upcoming year.</w:t>
      </w:r>
      <w:r w:rsidR="00366151">
        <w:t xml:space="preserve">  </w:t>
      </w:r>
      <w:r w:rsidR="00477009">
        <w:t xml:space="preserve">Reviewed </w:t>
      </w:r>
      <w:r w:rsidR="00644FB9">
        <w:t xml:space="preserve">ERSEA report.  </w:t>
      </w:r>
      <w:r w:rsidR="003D5E0E">
        <w:t xml:space="preserve">Currently collecting schedule and transportation preferences. </w:t>
      </w:r>
    </w:p>
    <w:p w14:paraId="263E85A6" w14:textId="4322215A" w:rsidR="003A6816" w:rsidRDefault="003B117C" w:rsidP="003B117C">
      <w:pPr>
        <w:shd w:val="clear" w:color="auto" w:fill="FFFFFF"/>
        <w:rPr>
          <w:color w:val="000000"/>
        </w:rPr>
      </w:pPr>
      <w:r>
        <w:rPr>
          <w:color w:val="000000"/>
        </w:rPr>
        <w:t xml:space="preserve">The Office of Head Start has announced that, effective immediately, families who receive SNAP (food stamp) benefits will be eligible for Head Start services under the Public Assistance category. This is amazing news! Many families who were previously not eligible due to being over-income will now be eligible. </w:t>
      </w:r>
      <w:r w:rsidR="003A37EC">
        <w:rPr>
          <w:color w:val="000000"/>
        </w:rPr>
        <w:t xml:space="preserve">We expect to be fully enrolled at the beginning of the next school year. </w:t>
      </w:r>
    </w:p>
    <w:p w14:paraId="33D51C32" w14:textId="102621E8" w:rsidR="00385DD1" w:rsidRDefault="00385DD1" w:rsidP="003B117C">
      <w:pPr>
        <w:shd w:val="clear" w:color="auto" w:fill="FFFFFF"/>
        <w:rPr>
          <w:color w:val="000000"/>
        </w:rPr>
      </w:pPr>
    </w:p>
    <w:p w14:paraId="21EF73EF" w14:textId="27464703" w:rsidR="00385DD1" w:rsidRDefault="00385DD1" w:rsidP="003B117C">
      <w:pPr>
        <w:shd w:val="clear" w:color="auto" w:fill="FFFFFF"/>
        <w:rPr>
          <w:color w:val="000000"/>
        </w:rPr>
      </w:pPr>
      <w:r w:rsidRPr="008C2875">
        <w:rPr>
          <w:b/>
          <w:bCs/>
          <w:color w:val="000000"/>
        </w:rPr>
        <w:t>Disabilities</w:t>
      </w:r>
      <w:r>
        <w:rPr>
          <w:color w:val="000000"/>
        </w:rPr>
        <w:t xml:space="preserve"> </w:t>
      </w:r>
      <w:r w:rsidR="00DA685F">
        <w:rPr>
          <w:color w:val="000000"/>
        </w:rPr>
        <w:t>–</w:t>
      </w:r>
      <w:r>
        <w:rPr>
          <w:color w:val="000000"/>
        </w:rPr>
        <w:t xml:space="preserve"> </w:t>
      </w:r>
      <w:r w:rsidR="00DA685F">
        <w:rPr>
          <w:color w:val="000000"/>
        </w:rPr>
        <w:t>Head Start has 6 referrals and 48 IFSP’s</w:t>
      </w:r>
      <w:r w:rsidR="009B2312">
        <w:rPr>
          <w:color w:val="000000"/>
        </w:rPr>
        <w:t xml:space="preserve"> which</w:t>
      </w:r>
      <w:r w:rsidR="0091645C">
        <w:rPr>
          <w:color w:val="000000"/>
        </w:rPr>
        <w:t xml:space="preserve"> puts us a</w:t>
      </w:r>
      <w:r w:rsidR="008563DD">
        <w:rPr>
          <w:color w:val="000000"/>
        </w:rPr>
        <w:t>t</w:t>
      </w:r>
      <w:r w:rsidR="0091645C">
        <w:rPr>
          <w:color w:val="000000"/>
        </w:rPr>
        <w:t xml:space="preserve"> 14.6%</w:t>
      </w:r>
      <w:r w:rsidR="00943917">
        <w:rPr>
          <w:color w:val="000000"/>
        </w:rPr>
        <w:t xml:space="preserve"> </w:t>
      </w:r>
      <w:r w:rsidR="00943917">
        <w:t>of our Head Start slots</w:t>
      </w:r>
      <w:r w:rsidR="00DA685F">
        <w:rPr>
          <w:color w:val="000000"/>
        </w:rPr>
        <w:t xml:space="preserve">.  Early Head Start has 3 Referrals and </w:t>
      </w:r>
      <w:r w:rsidR="00BD4279">
        <w:rPr>
          <w:color w:val="000000"/>
        </w:rPr>
        <w:t>6 IFSP’s</w:t>
      </w:r>
      <w:r w:rsidR="008563DD">
        <w:rPr>
          <w:color w:val="000000"/>
        </w:rPr>
        <w:t>.</w:t>
      </w:r>
    </w:p>
    <w:p w14:paraId="43647E44" w14:textId="014CC289" w:rsidR="00BD4279" w:rsidRDefault="00BD4279" w:rsidP="003B117C">
      <w:pPr>
        <w:shd w:val="clear" w:color="auto" w:fill="FFFFFF"/>
        <w:rPr>
          <w:color w:val="000000"/>
        </w:rPr>
      </w:pPr>
    </w:p>
    <w:p w14:paraId="78CFAE59" w14:textId="4E6AB7A9" w:rsidR="00BD4279" w:rsidRDefault="00BD4279" w:rsidP="003B117C">
      <w:pPr>
        <w:shd w:val="clear" w:color="auto" w:fill="FFFFFF"/>
        <w:rPr>
          <w:color w:val="000000"/>
        </w:rPr>
      </w:pPr>
      <w:r w:rsidRPr="00BD4279">
        <w:rPr>
          <w:b/>
          <w:bCs/>
          <w:color w:val="000000"/>
        </w:rPr>
        <w:t>Education</w:t>
      </w:r>
      <w:r>
        <w:rPr>
          <w:color w:val="000000"/>
        </w:rPr>
        <w:t xml:space="preserve"> </w:t>
      </w:r>
      <w:r w:rsidR="00FD183D">
        <w:rPr>
          <w:color w:val="000000"/>
        </w:rPr>
        <w:t>–</w:t>
      </w:r>
      <w:r>
        <w:rPr>
          <w:color w:val="000000"/>
        </w:rPr>
        <w:t xml:space="preserve"> </w:t>
      </w:r>
      <w:r w:rsidR="00FD183D">
        <w:rPr>
          <w:color w:val="000000"/>
        </w:rPr>
        <w:t>See Education Report.</w:t>
      </w:r>
      <w:r w:rsidR="00614DD7">
        <w:rPr>
          <w:color w:val="000000"/>
        </w:rPr>
        <w:t xml:space="preserve"> We are doing well compared to other Head Start programs. </w:t>
      </w:r>
    </w:p>
    <w:p w14:paraId="43FEFE37" w14:textId="286B5188" w:rsidR="00F84A1A" w:rsidRDefault="00F84A1A" w:rsidP="003B117C">
      <w:pPr>
        <w:shd w:val="clear" w:color="auto" w:fill="FFFFFF"/>
        <w:rPr>
          <w:color w:val="000000"/>
        </w:rPr>
      </w:pPr>
    </w:p>
    <w:p w14:paraId="3823A82C" w14:textId="3A45ACDC" w:rsidR="00F84A1A" w:rsidRDefault="0037768C" w:rsidP="003B117C">
      <w:pPr>
        <w:shd w:val="clear" w:color="auto" w:fill="FFFFFF"/>
        <w:rPr>
          <w:color w:val="000000"/>
        </w:rPr>
      </w:pPr>
      <w:r w:rsidRPr="0037768C">
        <w:rPr>
          <w:b/>
          <w:bCs/>
          <w:color w:val="000000"/>
        </w:rPr>
        <w:lastRenderedPageBreak/>
        <w:t>Health/Nutrition</w:t>
      </w:r>
      <w:r>
        <w:rPr>
          <w:color w:val="000000"/>
        </w:rPr>
        <w:t xml:space="preserve"> </w:t>
      </w:r>
      <w:r w:rsidR="0030788A">
        <w:rPr>
          <w:color w:val="000000"/>
        </w:rPr>
        <w:t>–</w:t>
      </w:r>
      <w:r>
        <w:rPr>
          <w:color w:val="000000"/>
        </w:rPr>
        <w:t xml:space="preserve"> </w:t>
      </w:r>
      <w:r w:rsidR="0030788A">
        <w:rPr>
          <w:color w:val="000000"/>
        </w:rPr>
        <w:t xml:space="preserve">Getting the last of the visual and dental screenings done.  Got </w:t>
      </w:r>
      <w:r w:rsidR="00F35CEF">
        <w:rPr>
          <w:color w:val="000000"/>
        </w:rPr>
        <w:t xml:space="preserve">2 </w:t>
      </w:r>
      <w:r w:rsidR="0030788A">
        <w:rPr>
          <w:color w:val="000000"/>
        </w:rPr>
        <w:t xml:space="preserve">refrigerators </w:t>
      </w:r>
      <w:r w:rsidR="001377A1">
        <w:rPr>
          <w:color w:val="000000"/>
        </w:rPr>
        <w:t>f</w:t>
      </w:r>
      <w:r w:rsidR="004F1251">
        <w:rPr>
          <w:color w:val="000000"/>
        </w:rPr>
        <w:t>or outly</w:t>
      </w:r>
      <w:r w:rsidR="00245D2A">
        <w:rPr>
          <w:color w:val="000000"/>
        </w:rPr>
        <w:t>ing</w:t>
      </w:r>
      <w:r w:rsidR="00A01C42">
        <w:rPr>
          <w:color w:val="000000"/>
        </w:rPr>
        <w:t xml:space="preserve"> buildings.  Reimbursement amount was $29,443.22.</w:t>
      </w:r>
    </w:p>
    <w:p w14:paraId="6D4BB2BA" w14:textId="0C1474A5" w:rsidR="008B6A10" w:rsidRDefault="008B6A10" w:rsidP="003B117C">
      <w:pPr>
        <w:shd w:val="clear" w:color="auto" w:fill="FFFFFF"/>
        <w:rPr>
          <w:color w:val="000000"/>
        </w:rPr>
      </w:pPr>
    </w:p>
    <w:p w14:paraId="07CBA726" w14:textId="1C14CAB5" w:rsidR="008B6A10" w:rsidRDefault="008B6A10" w:rsidP="003B117C">
      <w:pPr>
        <w:shd w:val="clear" w:color="auto" w:fill="FFFFFF"/>
        <w:rPr>
          <w:color w:val="000000"/>
        </w:rPr>
      </w:pPr>
      <w:r w:rsidRPr="008B6A10">
        <w:rPr>
          <w:b/>
          <w:bCs/>
          <w:color w:val="000000"/>
        </w:rPr>
        <w:t>EHS</w:t>
      </w:r>
      <w:r>
        <w:rPr>
          <w:color w:val="000000"/>
        </w:rPr>
        <w:t xml:space="preserve"> </w:t>
      </w:r>
      <w:r w:rsidR="00503F8F">
        <w:rPr>
          <w:color w:val="000000"/>
        </w:rPr>
        <w:t>–</w:t>
      </w:r>
      <w:r>
        <w:rPr>
          <w:color w:val="000000"/>
        </w:rPr>
        <w:t xml:space="preserve"> </w:t>
      </w:r>
      <w:r w:rsidR="00223C09">
        <w:rPr>
          <w:color w:val="000000"/>
        </w:rPr>
        <w:t>Melin</w:t>
      </w:r>
      <w:r w:rsidR="00503F8F">
        <w:rPr>
          <w:color w:val="000000"/>
        </w:rPr>
        <w:t xml:space="preserve">da went to the Bonanza school and started conversations about using one of </w:t>
      </w:r>
      <w:r w:rsidR="0079798F">
        <w:rPr>
          <w:color w:val="000000"/>
        </w:rPr>
        <w:t>their</w:t>
      </w:r>
      <w:r w:rsidR="00503F8F">
        <w:rPr>
          <w:color w:val="000000"/>
        </w:rPr>
        <w:t xml:space="preserve"> buildings </w:t>
      </w:r>
      <w:r w:rsidR="005B08AE">
        <w:rPr>
          <w:color w:val="000000"/>
        </w:rPr>
        <w:t xml:space="preserve">for </w:t>
      </w:r>
      <w:r w:rsidR="00830AA6">
        <w:rPr>
          <w:color w:val="000000"/>
        </w:rPr>
        <w:t>EHS</w:t>
      </w:r>
      <w:r w:rsidR="002353E4">
        <w:rPr>
          <w:color w:val="000000"/>
        </w:rPr>
        <w:t xml:space="preserve">.  They have one building </w:t>
      </w:r>
      <w:r w:rsidR="00DE19C8">
        <w:rPr>
          <w:color w:val="000000"/>
        </w:rPr>
        <w:t xml:space="preserve">in the elementary school </w:t>
      </w:r>
      <w:r w:rsidR="002353E4">
        <w:rPr>
          <w:color w:val="000000"/>
        </w:rPr>
        <w:t>that would be perfect, it has a yard and a bathroom.</w:t>
      </w:r>
      <w:r w:rsidR="000C08A7">
        <w:rPr>
          <w:color w:val="000000"/>
        </w:rPr>
        <w:t xml:space="preserve">  </w:t>
      </w:r>
      <w:r w:rsidR="00E51230">
        <w:rPr>
          <w:color w:val="000000"/>
        </w:rPr>
        <w:t>$80</w:t>
      </w:r>
      <w:r w:rsidR="00E13EEB">
        <w:rPr>
          <w:color w:val="000000"/>
        </w:rPr>
        <w:t>,000 of the EHS expansion monies have been spent on</w:t>
      </w:r>
      <w:r w:rsidR="009821A3">
        <w:rPr>
          <w:color w:val="000000"/>
        </w:rPr>
        <w:t xml:space="preserve"> supplies for the 4 classrooms.</w:t>
      </w:r>
    </w:p>
    <w:p w14:paraId="7AC881BE" w14:textId="6D2B5F74" w:rsidR="00DB5D87" w:rsidRDefault="00DB5D87" w:rsidP="003B117C">
      <w:pPr>
        <w:shd w:val="clear" w:color="auto" w:fill="FFFFFF"/>
        <w:rPr>
          <w:color w:val="000000"/>
        </w:rPr>
      </w:pPr>
      <w:r>
        <w:rPr>
          <w:color w:val="000000"/>
        </w:rPr>
        <w:t xml:space="preserve">EHS expansion </w:t>
      </w:r>
      <w:r w:rsidR="009214D9">
        <w:rPr>
          <w:color w:val="000000"/>
        </w:rPr>
        <w:t>at Town &amp; Country will take place on the backside towards the bank</w:t>
      </w:r>
      <w:r w:rsidR="00CE3608">
        <w:rPr>
          <w:color w:val="000000"/>
        </w:rPr>
        <w:t xml:space="preserve"> where the gravel parking lot is.  </w:t>
      </w:r>
      <w:r w:rsidR="005924FD">
        <w:rPr>
          <w:color w:val="000000"/>
        </w:rPr>
        <w:t>Head Start will purchase a store front, the State approved startup funds to be used</w:t>
      </w:r>
      <w:r w:rsidR="00297C29">
        <w:rPr>
          <w:color w:val="000000"/>
        </w:rPr>
        <w:t xml:space="preserve"> for the store front</w:t>
      </w:r>
      <w:r w:rsidR="005924FD">
        <w:rPr>
          <w:color w:val="000000"/>
        </w:rPr>
        <w:t xml:space="preserve">. </w:t>
      </w:r>
    </w:p>
    <w:p w14:paraId="34D61720" w14:textId="1441EB6A" w:rsidR="006A7982" w:rsidRDefault="006A7982" w:rsidP="003B117C">
      <w:pPr>
        <w:shd w:val="clear" w:color="auto" w:fill="FFFFFF"/>
        <w:rPr>
          <w:color w:val="000000"/>
        </w:rPr>
      </w:pPr>
    </w:p>
    <w:p w14:paraId="3FF0EB3E" w14:textId="18EBEDC8" w:rsidR="006A7982" w:rsidRDefault="006A7982" w:rsidP="003B117C">
      <w:pPr>
        <w:shd w:val="clear" w:color="auto" w:fill="FFFFFF"/>
        <w:rPr>
          <w:color w:val="000000"/>
        </w:rPr>
      </w:pPr>
      <w:r w:rsidRPr="006A7982">
        <w:rPr>
          <w:b/>
          <w:bCs/>
          <w:color w:val="000000"/>
        </w:rPr>
        <w:t>FACE</w:t>
      </w:r>
      <w:r>
        <w:rPr>
          <w:color w:val="000000"/>
        </w:rPr>
        <w:t xml:space="preserve"> </w:t>
      </w:r>
      <w:r w:rsidR="007150C5">
        <w:rPr>
          <w:color w:val="000000"/>
        </w:rPr>
        <w:t>–</w:t>
      </w:r>
      <w:r>
        <w:rPr>
          <w:color w:val="000000"/>
        </w:rPr>
        <w:t xml:space="preserve"> </w:t>
      </w:r>
      <w:r w:rsidR="007150C5">
        <w:rPr>
          <w:color w:val="000000"/>
        </w:rPr>
        <w:t xml:space="preserve">Jen Fox shared that </w:t>
      </w:r>
      <w:r w:rsidR="00C93C60">
        <w:rPr>
          <w:color w:val="000000"/>
        </w:rPr>
        <w:t>M</w:t>
      </w:r>
      <w:r w:rsidR="00EF765D">
        <w:rPr>
          <w:color w:val="000000"/>
        </w:rPr>
        <w:t>a</w:t>
      </w:r>
      <w:r w:rsidR="00A3278F">
        <w:rPr>
          <w:color w:val="000000"/>
        </w:rPr>
        <w:t xml:space="preserve">in Site and Town &amp; Country </w:t>
      </w:r>
      <w:r w:rsidR="006C7246">
        <w:rPr>
          <w:color w:val="000000"/>
        </w:rPr>
        <w:t>will host a</w:t>
      </w:r>
      <w:r w:rsidR="00EF765D">
        <w:rPr>
          <w:color w:val="000000"/>
        </w:rPr>
        <w:t xml:space="preserve"> Family Night </w:t>
      </w:r>
      <w:r w:rsidR="006C7246">
        <w:rPr>
          <w:color w:val="000000"/>
        </w:rPr>
        <w:t xml:space="preserve">that </w:t>
      </w:r>
      <w:r w:rsidR="00EF765D">
        <w:rPr>
          <w:color w:val="000000"/>
        </w:rPr>
        <w:t xml:space="preserve">will take place on </w:t>
      </w:r>
      <w:r w:rsidR="00647CAE">
        <w:rPr>
          <w:color w:val="000000"/>
        </w:rPr>
        <w:t xml:space="preserve">Monday, </w:t>
      </w:r>
      <w:r w:rsidR="00EF765D">
        <w:rPr>
          <w:color w:val="000000"/>
        </w:rPr>
        <w:t>Ma</w:t>
      </w:r>
      <w:r w:rsidR="002F771F">
        <w:rPr>
          <w:color w:val="000000"/>
        </w:rPr>
        <w:t>y 2</w:t>
      </w:r>
      <w:r w:rsidR="002F771F" w:rsidRPr="002F771F">
        <w:rPr>
          <w:color w:val="000000"/>
          <w:vertAlign w:val="superscript"/>
        </w:rPr>
        <w:t>nd</w:t>
      </w:r>
      <w:r w:rsidR="002F771F">
        <w:rPr>
          <w:color w:val="000000"/>
        </w:rPr>
        <w:t xml:space="preserve"> from 4:30-6pm</w:t>
      </w:r>
      <w:r w:rsidR="00DE2D32">
        <w:rPr>
          <w:color w:val="000000"/>
        </w:rPr>
        <w:t>.</w:t>
      </w:r>
      <w:r w:rsidR="00CA1005">
        <w:rPr>
          <w:color w:val="000000"/>
        </w:rPr>
        <w:t xml:space="preserve">  </w:t>
      </w:r>
      <w:r w:rsidR="0071678D">
        <w:rPr>
          <w:color w:val="000000"/>
        </w:rPr>
        <w:t>Dinner will be provided, 4-H will be here with a petting zoo.</w:t>
      </w:r>
      <w:r w:rsidR="000321CA">
        <w:rPr>
          <w:color w:val="000000"/>
        </w:rPr>
        <w:t xml:space="preserve">  Other guests will include the Children’s Museum, OSU Extension, Klamath Lake County Food Bank, Library, Tater Tots, </w:t>
      </w:r>
      <w:r w:rsidR="00EE098A">
        <w:rPr>
          <w:color w:val="000000"/>
        </w:rPr>
        <w:t>Pacific Crest, Basin Unite</w:t>
      </w:r>
      <w:r w:rsidR="00F71D53">
        <w:rPr>
          <w:color w:val="000000"/>
        </w:rPr>
        <w:t>d and KCC.</w:t>
      </w:r>
    </w:p>
    <w:p w14:paraId="7D366DBF" w14:textId="2C1D3E49" w:rsidR="00FA5125" w:rsidRDefault="00FA5125" w:rsidP="003B117C">
      <w:pPr>
        <w:shd w:val="clear" w:color="auto" w:fill="FFFFFF"/>
        <w:rPr>
          <w:color w:val="000000"/>
        </w:rPr>
      </w:pPr>
    </w:p>
    <w:p w14:paraId="78EB40C5" w14:textId="65CDA7C2" w:rsidR="00FA5125" w:rsidRDefault="007C4915" w:rsidP="003B117C">
      <w:pPr>
        <w:shd w:val="clear" w:color="auto" w:fill="FFFFFF"/>
        <w:rPr>
          <w:color w:val="000000"/>
        </w:rPr>
      </w:pPr>
      <w:r w:rsidRPr="007C4915">
        <w:rPr>
          <w:b/>
          <w:bCs/>
          <w:color w:val="000000"/>
        </w:rPr>
        <w:t>Lakeview</w:t>
      </w:r>
      <w:r>
        <w:rPr>
          <w:color w:val="000000"/>
        </w:rPr>
        <w:t xml:space="preserve"> </w:t>
      </w:r>
      <w:r w:rsidR="00AF5A32">
        <w:rPr>
          <w:color w:val="000000"/>
        </w:rPr>
        <w:t>–</w:t>
      </w:r>
      <w:r>
        <w:rPr>
          <w:color w:val="000000"/>
        </w:rPr>
        <w:t xml:space="preserve"> </w:t>
      </w:r>
      <w:r w:rsidR="00552DD5">
        <w:rPr>
          <w:color w:val="000000"/>
        </w:rPr>
        <w:t>Rot</w:t>
      </w:r>
      <w:r w:rsidR="00AF5A32">
        <w:rPr>
          <w:color w:val="000000"/>
        </w:rPr>
        <w:t xml:space="preserve">ary Club donated 4 or 5 trees to the head start program and will have them planted in May.  They are finishing up the last of their dental screenings for April. </w:t>
      </w:r>
    </w:p>
    <w:p w14:paraId="1DA9A734" w14:textId="108034AF" w:rsidR="00697A16" w:rsidRDefault="00697A16" w:rsidP="003B117C">
      <w:pPr>
        <w:shd w:val="clear" w:color="auto" w:fill="FFFFFF"/>
        <w:rPr>
          <w:color w:val="000000"/>
        </w:rPr>
      </w:pPr>
    </w:p>
    <w:p w14:paraId="2171D94B" w14:textId="66F5F0B5" w:rsidR="00697A16" w:rsidRDefault="00360D81" w:rsidP="003B117C">
      <w:pPr>
        <w:shd w:val="clear" w:color="auto" w:fill="FFFFFF"/>
        <w:rPr>
          <w:color w:val="000000"/>
        </w:rPr>
      </w:pPr>
      <w:r w:rsidRPr="00360D81">
        <w:rPr>
          <w:b/>
          <w:bCs/>
          <w:color w:val="000000"/>
        </w:rPr>
        <w:t>Mental Health</w:t>
      </w:r>
      <w:r>
        <w:rPr>
          <w:color w:val="000000"/>
        </w:rPr>
        <w:t xml:space="preserve"> </w:t>
      </w:r>
      <w:r w:rsidR="004A483D">
        <w:rPr>
          <w:color w:val="000000"/>
        </w:rPr>
        <w:t>–</w:t>
      </w:r>
      <w:r>
        <w:rPr>
          <w:color w:val="000000"/>
        </w:rPr>
        <w:t xml:space="preserve"> </w:t>
      </w:r>
      <w:r w:rsidR="004A483D">
        <w:rPr>
          <w:color w:val="000000"/>
        </w:rPr>
        <w:t>Cornelea has been providing support at the Town &amp; Country site</w:t>
      </w:r>
      <w:r w:rsidR="003240F0">
        <w:rPr>
          <w:color w:val="000000"/>
        </w:rPr>
        <w:t xml:space="preserve"> with the children</w:t>
      </w:r>
      <w:r w:rsidR="004D00BA">
        <w:rPr>
          <w:color w:val="000000"/>
        </w:rPr>
        <w:t xml:space="preserve"> who need a little extra support. </w:t>
      </w:r>
    </w:p>
    <w:p w14:paraId="04203B34" w14:textId="638BFF7F" w:rsidR="001B3249" w:rsidRDefault="001B3249" w:rsidP="003B117C">
      <w:pPr>
        <w:shd w:val="clear" w:color="auto" w:fill="FFFFFF"/>
        <w:rPr>
          <w:color w:val="000000"/>
        </w:rPr>
      </w:pPr>
    </w:p>
    <w:p w14:paraId="0CD5A187" w14:textId="61FBD914" w:rsidR="001B3249" w:rsidRDefault="00050176" w:rsidP="003B117C">
      <w:pPr>
        <w:shd w:val="clear" w:color="auto" w:fill="FFFFFF"/>
        <w:rPr>
          <w:color w:val="000000"/>
        </w:rPr>
      </w:pPr>
      <w:r w:rsidRPr="00D14B5C">
        <w:rPr>
          <w:b/>
          <w:bCs/>
          <w:color w:val="000000"/>
        </w:rPr>
        <w:t>T&amp;C</w:t>
      </w:r>
      <w:r w:rsidR="00D14B5C">
        <w:rPr>
          <w:color w:val="000000"/>
        </w:rPr>
        <w:t xml:space="preserve"> </w:t>
      </w:r>
      <w:r w:rsidR="00E50081">
        <w:rPr>
          <w:color w:val="000000"/>
        </w:rPr>
        <w:t>–</w:t>
      </w:r>
      <w:r w:rsidR="00D14B5C">
        <w:rPr>
          <w:color w:val="000000"/>
        </w:rPr>
        <w:t xml:space="preserve"> </w:t>
      </w:r>
      <w:r w:rsidR="00E50081">
        <w:rPr>
          <w:color w:val="000000"/>
        </w:rPr>
        <w:t xml:space="preserve">They have been short staffed but are all working together well to cover all areas.  Front desk and resource specialist are filling in where they </w:t>
      </w:r>
      <w:r w:rsidR="00D02459">
        <w:rPr>
          <w:color w:val="000000"/>
        </w:rPr>
        <w:t>can</w:t>
      </w:r>
      <w:r w:rsidR="00E50081">
        <w:rPr>
          <w:color w:val="000000"/>
        </w:rPr>
        <w:t xml:space="preserve"> help. </w:t>
      </w:r>
      <w:r w:rsidR="00D02459">
        <w:rPr>
          <w:color w:val="000000"/>
        </w:rPr>
        <w:t xml:space="preserve">Staff are excited to be joining the next all staff meeting and </w:t>
      </w:r>
      <w:r w:rsidR="007251BE">
        <w:rPr>
          <w:color w:val="000000"/>
        </w:rPr>
        <w:t xml:space="preserve">to have Friday as a </w:t>
      </w:r>
      <w:r w:rsidR="00321205">
        <w:rPr>
          <w:color w:val="000000"/>
        </w:rPr>
        <w:t>workday</w:t>
      </w:r>
      <w:r w:rsidR="007251BE">
        <w:rPr>
          <w:color w:val="000000"/>
        </w:rPr>
        <w:t xml:space="preserve">. </w:t>
      </w:r>
    </w:p>
    <w:p w14:paraId="6E99BC8D" w14:textId="1AE35440" w:rsidR="007251BE" w:rsidRDefault="007251BE" w:rsidP="003B117C">
      <w:pPr>
        <w:shd w:val="clear" w:color="auto" w:fill="FFFFFF"/>
        <w:rPr>
          <w:color w:val="000000"/>
        </w:rPr>
      </w:pPr>
    </w:p>
    <w:p w14:paraId="1E23EBCD" w14:textId="2C640DD7" w:rsidR="007251BE" w:rsidRDefault="007251BE" w:rsidP="003B117C">
      <w:pPr>
        <w:shd w:val="clear" w:color="auto" w:fill="FFFFFF"/>
        <w:rPr>
          <w:color w:val="000000"/>
        </w:rPr>
      </w:pPr>
      <w:r w:rsidRPr="007251BE">
        <w:rPr>
          <w:b/>
          <w:bCs/>
          <w:color w:val="000000"/>
        </w:rPr>
        <w:t>Systems Administrator</w:t>
      </w:r>
      <w:r>
        <w:rPr>
          <w:color w:val="000000"/>
        </w:rPr>
        <w:t xml:space="preserve"> </w:t>
      </w:r>
      <w:r w:rsidR="00FC0459">
        <w:rPr>
          <w:color w:val="000000"/>
        </w:rPr>
        <w:t>–</w:t>
      </w:r>
      <w:r>
        <w:rPr>
          <w:color w:val="000000"/>
        </w:rPr>
        <w:t xml:space="preserve"> </w:t>
      </w:r>
      <w:r w:rsidR="00FC0459">
        <w:rPr>
          <w:color w:val="000000"/>
        </w:rPr>
        <w:t xml:space="preserve">The alarm is up and running and all the bugs have been worked out. </w:t>
      </w:r>
      <w:r w:rsidR="00094F09">
        <w:rPr>
          <w:color w:val="000000"/>
        </w:rPr>
        <w:t xml:space="preserve">  The control room has been organized</w:t>
      </w:r>
      <w:r w:rsidR="007B4887">
        <w:rPr>
          <w:color w:val="000000"/>
        </w:rPr>
        <w:t xml:space="preserve"> </w:t>
      </w:r>
      <w:r w:rsidR="00206B59">
        <w:rPr>
          <w:color w:val="000000"/>
        </w:rPr>
        <w:t xml:space="preserve">and </w:t>
      </w:r>
      <w:r w:rsidR="00E65556">
        <w:rPr>
          <w:color w:val="000000"/>
        </w:rPr>
        <w:t xml:space="preserve">there is now room for </w:t>
      </w:r>
      <w:r w:rsidR="00B37533">
        <w:rPr>
          <w:color w:val="000000"/>
        </w:rPr>
        <w:t xml:space="preserve">20 more systems that we need. </w:t>
      </w:r>
      <w:r w:rsidR="00174547">
        <w:rPr>
          <w:color w:val="000000"/>
        </w:rPr>
        <w:t xml:space="preserve">  New tablets have been ordered for the classrooms.  </w:t>
      </w:r>
      <w:r w:rsidR="006A5FE2">
        <w:rPr>
          <w:color w:val="000000"/>
        </w:rPr>
        <w:t>The tablets that are currently being used</w:t>
      </w:r>
      <w:r w:rsidR="000B2552">
        <w:rPr>
          <w:color w:val="000000"/>
        </w:rPr>
        <w:t xml:space="preserve"> are dying during the day.  </w:t>
      </w:r>
      <w:r w:rsidR="00A47250">
        <w:rPr>
          <w:color w:val="000000"/>
        </w:rPr>
        <w:t xml:space="preserve">We’ve ordered new phones and will be switching the old ones out. </w:t>
      </w:r>
    </w:p>
    <w:p w14:paraId="1573C627" w14:textId="15857FDE" w:rsidR="00697C63" w:rsidRDefault="00697C63" w:rsidP="003B117C">
      <w:pPr>
        <w:shd w:val="clear" w:color="auto" w:fill="FFFFFF"/>
        <w:rPr>
          <w:color w:val="000000"/>
        </w:rPr>
      </w:pPr>
    </w:p>
    <w:p w14:paraId="3D8715E1" w14:textId="10DAC426" w:rsidR="00697C63" w:rsidRDefault="00697C63" w:rsidP="003B117C">
      <w:pPr>
        <w:shd w:val="clear" w:color="auto" w:fill="FFFFFF"/>
        <w:rPr>
          <w:color w:val="000000"/>
        </w:rPr>
      </w:pPr>
      <w:r w:rsidRPr="00697C63">
        <w:rPr>
          <w:b/>
          <w:bCs/>
          <w:color w:val="000000"/>
        </w:rPr>
        <w:t>Hiring Report</w:t>
      </w:r>
      <w:r>
        <w:rPr>
          <w:color w:val="000000"/>
        </w:rPr>
        <w:t xml:space="preserve"> – There are several </w:t>
      </w:r>
      <w:r w:rsidR="00DC122A">
        <w:rPr>
          <w:color w:val="000000"/>
        </w:rPr>
        <w:t>in the process, but none have started since the last Board Meeting.  There are some taking a long time to process</w:t>
      </w:r>
      <w:r w:rsidR="00EC6377">
        <w:rPr>
          <w:color w:val="000000"/>
        </w:rPr>
        <w:t xml:space="preserve"> background checks.  Interviews are taking place for Lakeview Aide</w:t>
      </w:r>
      <w:r w:rsidR="007E7504">
        <w:rPr>
          <w:color w:val="000000"/>
        </w:rPr>
        <w:t xml:space="preserve"> positions.  Will be starting to hire for the upcoming school year next week. </w:t>
      </w:r>
    </w:p>
    <w:p w14:paraId="33A3ABDD" w14:textId="290510C2" w:rsidR="00D67D0C" w:rsidRDefault="00D67D0C" w:rsidP="003B117C">
      <w:pPr>
        <w:shd w:val="clear" w:color="auto" w:fill="FFFFFF"/>
        <w:rPr>
          <w:color w:val="000000"/>
        </w:rPr>
      </w:pPr>
    </w:p>
    <w:p w14:paraId="4260A34A" w14:textId="6E6D83BA" w:rsidR="00D67D0C" w:rsidRPr="006A7982" w:rsidRDefault="00D67D0C" w:rsidP="003B117C">
      <w:pPr>
        <w:shd w:val="clear" w:color="auto" w:fill="FFFFFF"/>
        <w:rPr>
          <w:color w:val="000000"/>
          <w:sz w:val="22"/>
          <w:szCs w:val="22"/>
        </w:rPr>
      </w:pPr>
      <w:r w:rsidRPr="00D67D0C">
        <w:rPr>
          <w:b/>
          <w:bCs/>
          <w:color w:val="000000"/>
        </w:rPr>
        <w:t>Credit Card Purchases</w:t>
      </w:r>
      <w:r>
        <w:rPr>
          <w:color w:val="000000"/>
        </w:rPr>
        <w:t xml:space="preserve"> – Gary added that </w:t>
      </w:r>
      <w:r w:rsidR="002945CA">
        <w:rPr>
          <w:color w:val="000000"/>
        </w:rPr>
        <w:t>anyone who wants to review the credit card purchases are welcome to, he</w:t>
      </w:r>
      <w:r w:rsidR="004646B8">
        <w:rPr>
          <w:color w:val="000000"/>
        </w:rPr>
        <w:t xml:space="preserve"> has the statements available in his office.  Tara does come in monthly to do a review and sign off on them.  </w:t>
      </w:r>
    </w:p>
    <w:p w14:paraId="026C0FE6" w14:textId="13BF033E" w:rsidR="00362E4A" w:rsidRPr="00C47405" w:rsidRDefault="00362E4A" w:rsidP="00437CD8"/>
    <w:p w14:paraId="5875C279" w14:textId="38B27619" w:rsidR="008E61F9" w:rsidRDefault="008E61F9" w:rsidP="00F60B29"/>
    <w:p w14:paraId="37662B30" w14:textId="33122D82" w:rsidR="006E6755" w:rsidRDefault="006E6755" w:rsidP="006E6755">
      <w:r w:rsidRPr="30AF33A9">
        <w:rPr>
          <w:b/>
          <w:bCs/>
          <w:u w:val="single"/>
        </w:rPr>
        <w:t>Public Comment Period</w:t>
      </w:r>
      <w:r>
        <w:t>: none</w:t>
      </w:r>
    </w:p>
    <w:p w14:paraId="4EED6027" w14:textId="77777777" w:rsidR="00225E2A" w:rsidRDefault="00225E2A" w:rsidP="00B232C7">
      <w:pPr>
        <w:rPr>
          <w:b/>
          <w:u w:val="single"/>
        </w:rPr>
      </w:pPr>
    </w:p>
    <w:p w14:paraId="0E02F9BB" w14:textId="77777777" w:rsidR="00225E2A" w:rsidRDefault="00225E2A" w:rsidP="00B232C7">
      <w:pPr>
        <w:rPr>
          <w:b/>
          <w:u w:val="single"/>
        </w:rPr>
      </w:pPr>
    </w:p>
    <w:p w14:paraId="0683A63A" w14:textId="038E87F8" w:rsidR="00E53C1C" w:rsidRPr="00457C97" w:rsidRDefault="00B232C7" w:rsidP="00B232C7">
      <w:pPr>
        <w:rPr>
          <w:b/>
          <w:u w:val="single"/>
        </w:rPr>
      </w:pPr>
      <w:r w:rsidRPr="003A2F54">
        <w:rPr>
          <w:b/>
          <w:u w:val="single"/>
        </w:rPr>
        <w:t>Action Agen</w:t>
      </w:r>
      <w:r>
        <w:rPr>
          <w:b/>
          <w:u w:val="single"/>
        </w:rPr>
        <w:t>d</w:t>
      </w:r>
      <w:r w:rsidR="00457C97">
        <w:rPr>
          <w:b/>
          <w:u w:val="single"/>
        </w:rPr>
        <w:t>a</w:t>
      </w:r>
    </w:p>
    <w:p w14:paraId="66371A85" w14:textId="6F1F3AD7" w:rsidR="00B232C7" w:rsidRDefault="00B232C7" w:rsidP="00B232C7">
      <w:pPr>
        <w:rPr>
          <w:b/>
        </w:rPr>
      </w:pPr>
      <w:r w:rsidRPr="30AF33A9">
        <w:rPr>
          <w:b/>
          <w:bCs/>
        </w:rPr>
        <w:t>Item #1</w:t>
      </w:r>
    </w:p>
    <w:p w14:paraId="674491F7" w14:textId="17830F5B" w:rsidR="00DB4691" w:rsidRDefault="00245ADA" w:rsidP="009308EE">
      <w:pPr>
        <w:spacing w:line="259" w:lineRule="auto"/>
        <w:rPr>
          <w:rFonts w:eastAsia="Calibri"/>
          <w:b/>
        </w:rPr>
      </w:pPr>
      <w:r>
        <w:rPr>
          <w:rFonts w:eastAsia="Calibri"/>
          <w:b/>
        </w:rPr>
        <w:t xml:space="preserve">Approval </w:t>
      </w:r>
      <w:r w:rsidR="00AB145F">
        <w:rPr>
          <w:rFonts w:eastAsia="Calibri"/>
          <w:b/>
        </w:rPr>
        <w:t>for 2.28%</w:t>
      </w:r>
      <w:r w:rsidR="002D2CB9">
        <w:rPr>
          <w:rFonts w:eastAsia="Calibri"/>
          <w:b/>
        </w:rPr>
        <w:t xml:space="preserve"> COLA</w:t>
      </w:r>
      <w:r w:rsidR="00E24820" w:rsidRPr="00666227">
        <w:rPr>
          <w:rFonts w:eastAsia="Calibri"/>
          <w:b/>
        </w:rPr>
        <w:t xml:space="preserve">: </w:t>
      </w:r>
    </w:p>
    <w:p w14:paraId="320CAD62" w14:textId="5FBBDD07" w:rsidR="00D4194E" w:rsidRDefault="00C86845" w:rsidP="009308EE">
      <w:pPr>
        <w:spacing w:line="259" w:lineRule="auto"/>
        <w:rPr>
          <w:rFonts w:eastAsia="Calibri"/>
          <w:bCs/>
        </w:rPr>
      </w:pPr>
      <w:r>
        <w:rPr>
          <w:rFonts w:eastAsia="Calibri"/>
          <w:bCs/>
        </w:rPr>
        <w:lastRenderedPageBreak/>
        <w:t>Asked for approval for the 2.28% COLA from Federal side.</w:t>
      </w:r>
      <w:r w:rsidR="005536E4">
        <w:rPr>
          <w:rFonts w:eastAsia="Calibri"/>
          <w:bCs/>
        </w:rPr>
        <w:t xml:space="preserve">  </w:t>
      </w:r>
      <w:r w:rsidR="000562D6">
        <w:rPr>
          <w:rFonts w:eastAsia="Calibri"/>
          <w:bCs/>
        </w:rPr>
        <w:t>Princess m</w:t>
      </w:r>
      <w:r w:rsidR="005536E4">
        <w:rPr>
          <w:rFonts w:eastAsia="Calibri"/>
          <w:bCs/>
        </w:rPr>
        <w:t>otion</w:t>
      </w:r>
      <w:r w:rsidR="000562D6">
        <w:rPr>
          <w:rFonts w:eastAsia="Calibri"/>
          <w:bCs/>
        </w:rPr>
        <w:t>ed</w:t>
      </w:r>
      <w:r w:rsidR="005536E4">
        <w:rPr>
          <w:rFonts w:eastAsia="Calibri"/>
          <w:bCs/>
        </w:rPr>
        <w:t xml:space="preserve"> to approve the COLA increase</w:t>
      </w:r>
      <w:r w:rsidR="000562D6">
        <w:rPr>
          <w:rFonts w:eastAsia="Calibri"/>
          <w:bCs/>
        </w:rPr>
        <w:t xml:space="preserve">, Vicki </w:t>
      </w:r>
      <w:r w:rsidR="000B0F72">
        <w:rPr>
          <w:rFonts w:eastAsia="Calibri"/>
          <w:bCs/>
        </w:rPr>
        <w:t>seconded,</w:t>
      </w:r>
      <w:r w:rsidR="000562D6">
        <w:rPr>
          <w:rFonts w:eastAsia="Calibri"/>
          <w:bCs/>
        </w:rPr>
        <w:t xml:space="preserve"> and the motion passed. </w:t>
      </w:r>
    </w:p>
    <w:p w14:paraId="5FB3A111" w14:textId="451B3E5E" w:rsidR="000B0F72" w:rsidRDefault="000B0F72" w:rsidP="009308EE">
      <w:pPr>
        <w:spacing w:line="259" w:lineRule="auto"/>
        <w:rPr>
          <w:rFonts w:eastAsia="Calibri"/>
          <w:bCs/>
        </w:rPr>
      </w:pPr>
    </w:p>
    <w:p w14:paraId="2145B838" w14:textId="0D9AF8C6" w:rsidR="00E166C0" w:rsidRDefault="00E166C0" w:rsidP="009308EE">
      <w:pPr>
        <w:spacing w:line="259" w:lineRule="auto"/>
        <w:rPr>
          <w:rFonts w:eastAsia="Calibri"/>
          <w:b/>
        </w:rPr>
      </w:pPr>
      <w:r>
        <w:rPr>
          <w:rFonts w:eastAsia="Calibri"/>
          <w:b/>
        </w:rPr>
        <w:t>Item #2</w:t>
      </w:r>
    </w:p>
    <w:p w14:paraId="41347A69" w14:textId="68FBDC77" w:rsidR="000B0F72" w:rsidRDefault="0017312A" w:rsidP="009308EE">
      <w:pPr>
        <w:spacing w:line="259" w:lineRule="auto"/>
        <w:rPr>
          <w:rFonts w:eastAsia="Calibri"/>
          <w:b/>
        </w:rPr>
      </w:pPr>
      <w:r>
        <w:rPr>
          <w:rFonts w:eastAsia="Calibri"/>
          <w:b/>
        </w:rPr>
        <w:t>Approval for 7% Retirement Contribution</w:t>
      </w:r>
      <w:r w:rsidR="00BA1ACA">
        <w:rPr>
          <w:rFonts w:eastAsia="Calibri"/>
          <w:b/>
        </w:rPr>
        <w:t>:</w:t>
      </w:r>
    </w:p>
    <w:p w14:paraId="5A7F8EA2" w14:textId="47C6292B" w:rsidR="00E166C0" w:rsidRDefault="007D3261" w:rsidP="009308EE">
      <w:pPr>
        <w:spacing w:line="259" w:lineRule="auto"/>
        <w:rPr>
          <w:rFonts w:eastAsia="Calibri"/>
          <w:bCs/>
        </w:rPr>
      </w:pPr>
      <w:r>
        <w:rPr>
          <w:rFonts w:eastAsia="Calibri"/>
          <w:bCs/>
        </w:rPr>
        <w:t>As</w:t>
      </w:r>
      <w:r w:rsidR="00B34C23">
        <w:rPr>
          <w:rFonts w:eastAsia="Calibri"/>
          <w:bCs/>
        </w:rPr>
        <w:t xml:space="preserve">ked for approval for the 7% retirement contribution of wages to be </w:t>
      </w:r>
      <w:r w:rsidR="007940C4">
        <w:rPr>
          <w:rFonts w:eastAsia="Calibri"/>
          <w:bCs/>
        </w:rPr>
        <w:t>put in accounts on August 31</w:t>
      </w:r>
      <w:r w:rsidR="007940C4" w:rsidRPr="007940C4">
        <w:rPr>
          <w:rFonts w:eastAsia="Calibri"/>
          <w:bCs/>
          <w:vertAlign w:val="superscript"/>
        </w:rPr>
        <w:t>st</w:t>
      </w:r>
      <w:r w:rsidR="007940C4">
        <w:rPr>
          <w:rFonts w:eastAsia="Calibri"/>
          <w:bCs/>
        </w:rPr>
        <w:t xml:space="preserve">, 2022.  Dean motioned to approve the </w:t>
      </w:r>
      <w:r w:rsidR="003C1B60">
        <w:rPr>
          <w:rFonts w:eastAsia="Calibri"/>
          <w:bCs/>
        </w:rPr>
        <w:t>7% contribution, Vicki seconded, and the motion passe</w:t>
      </w:r>
      <w:r w:rsidR="004D0702">
        <w:rPr>
          <w:rFonts w:eastAsia="Calibri"/>
          <w:bCs/>
        </w:rPr>
        <w:t>d</w:t>
      </w:r>
      <w:r w:rsidR="003C1B60">
        <w:rPr>
          <w:rFonts w:eastAsia="Calibri"/>
          <w:bCs/>
        </w:rPr>
        <w:t xml:space="preserve">. </w:t>
      </w:r>
    </w:p>
    <w:p w14:paraId="2AE401FC" w14:textId="0D466C2B" w:rsidR="00E166C0" w:rsidRDefault="00E166C0" w:rsidP="009308EE">
      <w:pPr>
        <w:spacing w:line="259" w:lineRule="auto"/>
        <w:rPr>
          <w:rFonts w:eastAsia="Calibri"/>
          <w:bCs/>
        </w:rPr>
      </w:pPr>
    </w:p>
    <w:p w14:paraId="61B075DA" w14:textId="4F45F397" w:rsidR="00E166C0" w:rsidRPr="00960B0F" w:rsidRDefault="00E166C0" w:rsidP="009308EE">
      <w:pPr>
        <w:spacing w:line="259" w:lineRule="auto"/>
        <w:rPr>
          <w:rFonts w:eastAsia="Calibri"/>
          <w:b/>
        </w:rPr>
      </w:pPr>
      <w:r w:rsidRPr="00960B0F">
        <w:rPr>
          <w:rFonts w:eastAsia="Calibri"/>
          <w:b/>
        </w:rPr>
        <w:t>Item #3</w:t>
      </w:r>
    </w:p>
    <w:p w14:paraId="7D309117" w14:textId="24F6F263" w:rsidR="00BA1ACA" w:rsidRDefault="00960B0F" w:rsidP="009308EE">
      <w:pPr>
        <w:spacing w:line="259" w:lineRule="auto"/>
        <w:rPr>
          <w:rFonts w:eastAsia="Calibri"/>
          <w:b/>
        </w:rPr>
      </w:pPr>
      <w:r>
        <w:rPr>
          <w:rFonts w:eastAsia="Calibri"/>
          <w:b/>
        </w:rPr>
        <w:t xml:space="preserve">Staff </w:t>
      </w:r>
      <w:r w:rsidRPr="00960B0F">
        <w:rPr>
          <w:rFonts w:eastAsia="Calibri"/>
          <w:b/>
        </w:rPr>
        <w:t>Retention Incentive</w:t>
      </w:r>
      <w:r w:rsidR="00811C4F">
        <w:rPr>
          <w:rFonts w:eastAsia="Calibri"/>
          <w:b/>
        </w:rPr>
        <w:t>:</w:t>
      </w:r>
    </w:p>
    <w:p w14:paraId="30BD8BB8" w14:textId="41E65356" w:rsidR="00811C4F" w:rsidRPr="00811C4F" w:rsidRDefault="00811C4F" w:rsidP="009308EE">
      <w:pPr>
        <w:spacing w:line="259" w:lineRule="auto"/>
        <w:rPr>
          <w:rFonts w:eastAsia="Calibri"/>
          <w:bCs/>
        </w:rPr>
      </w:pPr>
      <w:r>
        <w:rPr>
          <w:rFonts w:eastAsia="Calibri"/>
          <w:bCs/>
        </w:rPr>
        <w:t xml:space="preserve">In December </w:t>
      </w:r>
      <w:r w:rsidR="00FB34F2">
        <w:rPr>
          <w:rFonts w:eastAsia="Calibri"/>
          <w:bCs/>
        </w:rPr>
        <w:t xml:space="preserve">we were able to approve a $200 retention incentive to staff.  We have enough money </w:t>
      </w:r>
      <w:r w:rsidR="006167ED">
        <w:rPr>
          <w:rFonts w:eastAsia="Calibri"/>
          <w:bCs/>
        </w:rPr>
        <w:t xml:space="preserve">left </w:t>
      </w:r>
      <w:r w:rsidR="00CE7683">
        <w:rPr>
          <w:rFonts w:eastAsia="Calibri"/>
          <w:bCs/>
        </w:rPr>
        <w:t>to</w:t>
      </w:r>
      <w:r w:rsidR="006167ED">
        <w:rPr>
          <w:rFonts w:eastAsia="Calibri"/>
          <w:bCs/>
        </w:rPr>
        <w:t xml:space="preserve"> give staff a $500 retention incentive </w:t>
      </w:r>
      <w:r w:rsidR="008A3A9D">
        <w:rPr>
          <w:rFonts w:eastAsia="Calibri"/>
          <w:bCs/>
        </w:rPr>
        <w:t xml:space="preserve">for Spring. If staff have been here for 90 </w:t>
      </w:r>
      <w:r w:rsidR="008D79AA">
        <w:rPr>
          <w:rFonts w:eastAsia="Calibri"/>
          <w:bCs/>
        </w:rPr>
        <w:t>days,</w:t>
      </w:r>
      <w:r w:rsidR="008A3A9D">
        <w:rPr>
          <w:rFonts w:eastAsia="Calibri"/>
          <w:bCs/>
        </w:rPr>
        <w:t xml:space="preserve"> they will get the $500, any staff who has not reached their 90 days will </w:t>
      </w:r>
      <w:r w:rsidR="00CD7733">
        <w:rPr>
          <w:rFonts w:eastAsia="Calibri"/>
          <w:bCs/>
        </w:rPr>
        <w:t>receive $250.</w:t>
      </w:r>
      <w:r w:rsidR="00F61E32">
        <w:rPr>
          <w:rFonts w:eastAsia="Calibri"/>
          <w:bCs/>
        </w:rPr>
        <w:t xml:space="preserve">  The other money that hasn’t been spent yet is </w:t>
      </w:r>
      <w:r w:rsidR="00C8516D">
        <w:rPr>
          <w:rFonts w:eastAsia="Calibri"/>
          <w:bCs/>
        </w:rPr>
        <w:t xml:space="preserve">being used on our new landscaping, </w:t>
      </w:r>
      <w:r w:rsidR="00540B0E">
        <w:rPr>
          <w:rFonts w:eastAsia="Calibri"/>
          <w:bCs/>
        </w:rPr>
        <w:t>we are working on getting a quote for painting the front of the building</w:t>
      </w:r>
      <w:r w:rsidR="002C4F8F">
        <w:rPr>
          <w:rFonts w:eastAsia="Calibri"/>
          <w:bCs/>
        </w:rPr>
        <w:t xml:space="preserve">, and possibly </w:t>
      </w:r>
      <w:r w:rsidR="00EA1277">
        <w:rPr>
          <w:rFonts w:eastAsia="Calibri"/>
          <w:bCs/>
        </w:rPr>
        <w:t>a new office in the front.</w:t>
      </w:r>
      <w:r w:rsidR="00A1411D">
        <w:rPr>
          <w:rFonts w:eastAsia="Calibri"/>
          <w:bCs/>
        </w:rPr>
        <w:t xml:space="preserve">  </w:t>
      </w:r>
      <w:r w:rsidR="00935AA4">
        <w:rPr>
          <w:rFonts w:eastAsia="Calibri"/>
          <w:bCs/>
        </w:rPr>
        <w:t>Vicki moved to approve the retention incentive</w:t>
      </w:r>
      <w:r w:rsidR="00CE7683">
        <w:rPr>
          <w:rFonts w:eastAsia="Calibri"/>
          <w:bCs/>
        </w:rPr>
        <w:t xml:space="preserve">, Tara </w:t>
      </w:r>
      <w:r w:rsidR="00C3175B">
        <w:rPr>
          <w:rFonts w:eastAsia="Calibri"/>
          <w:bCs/>
        </w:rPr>
        <w:t>seconded,</w:t>
      </w:r>
      <w:r w:rsidR="00CE7683">
        <w:rPr>
          <w:rFonts w:eastAsia="Calibri"/>
          <w:bCs/>
        </w:rPr>
        <w:t xml:space="preserve"> and the motion passed. </w:t>
      </w:r>
    </w:p>
    <w:p w14:paraId="661D9B41" w14:textId="77777777" w:rsidR="00A54160" w:rsidRDefault="00A54160" w:rsidP="005A5BC0">
      <w:pPr>
        <w:rPr>
          <w:rFonts w:eastAsia="Calibri"/>
        </w:rPr>
      </w:pPr>
    </w:p>
    <w:p w14:paraId="7AF4BB9A" w14:textId="4648AC4E" w:rsidR="00A54160" w:rsidRDefault="00A95A9F" w:rsidP="005A5BC0">
      <w:pPr>
        <w:rPr>
          <w:rFonts w:eastAsia="Calibri"/>
          <w:b/>
          <w:bCs/>
        </w:rPr>
      </w:pPr>
      <w:r w:rsidRPr="000F4E60">
        <w:rPr>
          <w:rFonts w:eastAsia="Calibri"/>
          <w:b/>
          <w:bCs/>
        </w:rPr>
        <w:t>Item</w:t>
      </w:r>
      <w:r w:rsidR="000F4E60" w:rsidRPr="000F4E60">
        <w:rPr>
          <w:rFonts w:eastAsia="Calibri"/>
          <w:b/>
          <w:bCs/>
        </w:rPr>
        <w:t xml:space="preserve"> #4</w:t>
      </w:r>
    </w:p>
    <w:p w14:paraId="6D070952" w14:textId="5DD22D68" w:rsidR="000F4E60" w:rsidRDefault="000F4E60" w:rsidP="005A5BC0">
      <w:pPr>
        <w:rPr>
          <w:rFonts w:eastAsia="Calibri"/>
          <w:b/>
          <w:bCs/>
        </w:rPr>
      </w:pPr>
      <w:r>
        <w:rPr>
          <w:rFonts w:eastAsia="Calibri"/>
          <w:b/>
          <w:bCs/>
        </w:rPr>
        <w:t>Proposal to move time/date of Board meetings:</w:t>
      </w:r>
    </w:p>
    <w:p w14:paraId="6324E9A9" w14:textId="3D64D8E2" w:rsidR="00724189" w:rsidRPr="00724189" w:rsidRDefault="00321205" w:rsidP="005A5BC0">
      <w:pPr>
        <w:rPr>
          <w:rFonts w:eastAsia="Calibri"/>
        </w:rPr>
      </w:pPr>
      <w:r>
        <w:rPr>
          <w:rFonts w:eastAsia="Calibri"/>
        </w:rPr>
        <w:t>For</w:t>
      </w:r>
      <w:r w:rsidR="00471C26">
        <w:rPr>
          <w:rFonts w:eastAsia="Calibri"/>
        </w:rPr>
        <w:t xml:space="preserve"> all managers to have time to talk we would like to </w:t>
      </w:r>
      <w:r w:rsidR="00BF2ABB">
        <w:rPr>
          <w:rFonts w:eastAsia="Calibri"/>
        </w:rPr>
        <w:t>start the Board meetings earlier by getting dinner plates at 4:30PM and start talking right at 5:00PM</w:t>
      </w:r>
      <w:r w:rsidR="00250BC2">
        <w:rPr>
          <w:rFonts w:eastAsia="Calibri"/>
        </w:rPr>
        <w:t>.</w:t>
      </w:r>
      <w:r w:rsidR="00263F10">
        <w:rPr>
          <w:rFonts w:eastAsia="Calibri"/>
        </w:rPr>
        <w:t xml:space="preserve"> Scheduled dates work for everyone.</w:t>
      </w:r>
      <w:r w:rsidR="00250BC2">
        <w:rPr>
          <w:rFonts w:eastAsia="Calibri"/>
        </w:rPr>
        <w:t xml:space="preserve">  Brad </w:t>
      </w:r>
      <w:r w:rsidR="008307F0">
        <w:rPr>
          <w:rFonts w:eastAsia="Calibri"/>
        </w:rPr>
        <w:t>motioned to</w:t>
      </w:r>
      <w:r w:rsidR="00250BC2">
        <w:rPr>
          <w:rFonts w:eastAsia="Calibri"/>
        </w:rPr>
        <w:t xml:space="preserve"> approve the new time</w:t>
      </w:r>
      <w:r>
        <w:rPr>
          <w:rFonts w:eastAsia="Calibri"/>
        </w:rPr>
        <w:t xml:space="preserve">, Dena </w:t>
      </w:r>
      <w:r w:rsidR="007414A6">
        <w:rPr>
          <w:rFonts w:eastAsia="Calibri"/>
        </w:rPr>
        <w:t>seconded,</w:t>
      </w:r>
      <w:r>
        <w:rPr>
          <w:rFonts w:eastAsia="Calibri"/>
        </w:rPr>
        <w:t xml:space="preserve"> and the motion passed. </w:t>
      </w:r>
    </w:p>
    <w:p w14:paraId="1FBE0D78" w14:textId="591774F5" w:rsidR="000224A2" w:rsidRDefault="000224A2"/>
    <w:p w14:paraId="6CD761F6" w14:textId="77777777" w:rsidR="00C83077" w:rsidRDefault="00C83077" w:rsidP="000224A2">
      <w:pPr>
        <w:rPr>
          <w:b/>
          <w:bCs/>
        </w:rPr>
      </w:pPr>
    </w:p>
    <w:p w14:paraId="27C7B234" w14:textId="41B09621" w:rsidR="000224A2" w:rsidRPr="000224A2" w:rsidRDefault="000224A2" w:rsidP="000224A2">
      <w:r w:rsidRPr="000224A2">
        <w:rPr>
          <w:b/>
          <w:bCs/>
        </w:rPr>
        <w:t>Adjourned</w:t>
      </w:r>
      <w:r w:rsidRPr="000224A2">
        <w:t xml:space="preserve">    </w:t>
      </w:r>
      <w:r w:rsidR="00302685">
        <w:t>6:07</w:t>
      </w:r>
      <w:r w:rsidRPr="000224A2">
        <w:t xml:space="preserve"> pm</w:t>
      </w:r>
    </w:p>
    <w:p w14:paraId="330C36E7" w14:textId="77777777" w:rsidR="000224A2" w:rsidRPr="000224A2" w:rsidRDefault="000224A2" w:rsidP="000224A2"/>
    <w:p w14:paraId="76A316BA" w14:textId="0CD19116" w:rsidR="000224A2" w:rsidRPr="000224A2" w:rsidRDefault="000224A2" w:rsidP="000224A2">
      <w:r w:rsidRPr="000224A2">
        <w:t>Name: ___</w:t>
      </w:r>
      <w:r w:rsidRPr="000224A2">
        <w:rPr>
          <w:u w:val="single"/>
        </w:rPr>
        <w:t>Brenda Jensen, Board Chair</w:t>
      </w:r>
      <w:r w:rsidRPr="000224A2">
        <w:t>_____</w:t>
      </w:r>
      <w:r w:rsidRPr="000224A2">
        <w:tab/>
      </w:r>
      <w:r w:rsidR="00123346" w:rsidRPr="000224A2">
        <w:t>Date: _</w:t>
      </w:r>
      <w:r w:rsidRPr="000224A2">
        <w:t>___________________</w:t>
      </w:r>
    </w:p>
    <w:p w14:paraId="69ABE377" w14:textId="77777777" w:rsidR="000224A2" w:rsidRPr="000224A2" w:rsidRDefault="000224A2" w:rsidP="000224A2"/>
    <w:p w14:paraId="02423CDA" w14:textId="0565A667" w:rsidR="000224A2" w:rsidRPr="000224A2" w:rsidRDefault="00123346" w:rsidP="000224A2">
      <w:r w:rsidRPr="000224A2">
        <w:t>Signature: _</w:t>
      </w:r>
      <w:r w:rsidR="000224A2" w:rsidRPr="000224A2">
        <w:t>___________________________________________</w:t>
      </w:r>
    </w:p>
    <w:p w14:paraId="73EEB5F7" w14:textId="77777777" w:rsidR="000224A2" w:rsidRPr="0025630B" w:rsidRDefault="000224A2"/>
    <w:sectPr w:rsidR="000224A2" w:rsidRPr="0025630B" w:rsidSect="006F5AB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28F"/>
    <w:multiLevelType w:val="hybridMultilevel"/>
    <w:tmpl w:val="FFFFFFFF"/>
    <w:lvl w:ilvl="0" w:tplc="DFFEAC06">
      <w:start w:val="1"/>
      <w:numFmt w:val="bullet"/>
      <w:lvlText w:val=""/>
      <w:lvlJc w:val="left"/>
      <w:pPr>
        <w:ind w:left="720" w:hanging="360"/>
      </w:pPr>
      <w:rPr>
        <w:rFonts w:ascii="Symbol" w:hAnsi="Symbol" w:hint="default"/>
      </w:rPr>
    </w:lvl>
    <w:lvl w:ilvl="1" w:tplc="07F0C848">
      <w:start w:val="1"/>
      <w:numFmt w:val="bullet"/>
      <w:lvlText w:val="o"/>
      <w:lvlJc w:val="left"/>
      <w:pPr>
        <w:ind w:left="1440" w:hanging="360"/>
      </w:pPr>
      <w:rPr>
        <w:rFonts w:ascii="Courier New" w:hAnsi="Courier New" w:hint="default"/>
      </w:rPr>
    </w:lvl>
    <w:lvl w:ilvl="2" w:tplc="FAF4E69C">
      <w:start w:val="1"/>
      <w:numFmt w:val="bullet"/>
      <w:lvlText w:val=""/>
      <w:lvlJc w:val="left"/>
      <w:pPr>
        <w:ind w:left="2160" w:hanging="360"/>
      </w:pPr>
      <w:rPr>
        <w:rFonts w:ascii="Wingdings" w:hAnsi="Wingdings" w:hint="default"/>
      </w:rPr>
    </w:lvl>
    <w:lvl w:ilvl="3" w:tplc="A73E699E">
      <w:start w:val="1"/>
      <w:numFmt w:val="bullet"/>
      <w:lvlText w:val=""/>
      <w:lvlJc w:val="left"/>
      <w:pPr>
        <w:ind w:left="2880" w:hanging="360"/>
      </w:pPr>
      <w:rPr>
        <w:rFonts w:ascii="Symbol" w:hAnsi="Symbol" w:hint="default"/>
      </w:rPr>
    </w:lvl>
    <w:lvl w:ilvl="4" w:tplc="5CA457FC">
      <w:start w:val="1"/>
      <w:numFmt w:val="bullet"/>
      <w:lvlText w:val="o"/>
      <w:lvlJc w:val="left"/>
      <w:pPr>
        <w:ind w:left="3600" w:hanging="360"/>
      </w:pPr>
      <w:rPr>
        <w:rFonts w:ascii="Courier New" w:hAnsi="Courier New" w:hint="default"/>
      </w:rPr>
    </w:lvl>
    <w:lvl w:ilvl="5" w:tplc="E118EF5E">
      <w:start w:val="1"/>
      <w:numFmt w:val="bullet"/>
      <w:lvlText w:val=""/>
      <w:lvlJc w:val="left"/>
      <w:pPr>
        <w:ind w:left="4320" w:hanging="360"/>
      </w:pPr>
      <w:rPr>
        <w:rFonts w:ascii="Wingdings" w:hAnsi="Wingdings" w:hint="default"/>
      </w:rPr>
    </w:lvl>
    <w:lvl w:ilvl="6" w:tplc="89723DEC">
      <w:start w:val="1"/>
      <w:numFmt w:val="bullet"/>
      <w:lvlText w:val=""/>
      <w:lvlJc w:val="left"/>
      <w:pPr>
        <w:ind w:left="5040" w:hanging="360"/>
      </w:pPr>
      <w:rPr>
        <w:rFonts w:ascii="Symbol" w:hAnsi="Symbol" w:hint="default"/>
      </w:rPr>
    </w:lvl>
    <w:lvl w:ilvl="7" w:tplc="EDBA7D8C">
      <w:start w:val="1"/>
      <w:numFmt w:val="bullet"/>
      <w:lvlText w:val="o"/>
      <w:lvlJc w:val="left"/>
      <w:pPr>
        <w:ind w:left="5760" w:hanging="360"/>
      </w:pPr>
      <w:rPr>
        <w:rFonts w:ascii="Courier New" w:hAnsi="Courier New" w:hint="default"/>
      </w:rPr>
    </w:lvl>
    <w:lvl w:ilvl="8" w:tplc="F4D8B8AC">
      <w:start w:val="1"/>
      <w:numFmt w:val="bullet"/>
      <w:lvlText w:val=""/>
      <w:lvlJc w:val="left"/>
      <w:pPr>
        <w:ind w:left="6480" w:hanging="360"/>
      </w:pPr>
      <w:rPr>
        <w:rFonts w:ascii="Wingdings" w:hAnsi="Wingdings" w:hint="default"/>
      </w:rPr>
    </w:lvl>
  </w:abstractNum>
  <w:abstractNum w:abstractNumId="1" w15:restartNumberingAfterBreak="0">
    <w:nsid w:val="14984041"/>
    <w:multiLevelType w:val="multilevel"/>
    <w:tmpl w:val="7EC81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655CCE"/>
    <w:multiLevelType w:val="multilevel"/>
    <w:tmpl w:val="07C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611FF1"/>
    <w:multiLevelType w:val="hybridMultilevel"/>
    <w:tmpl w:val="C18E0E8A"/>
    <w:lvl w:ilvl="0" w:tplc="1292C7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65F50"/>
    <w:multiLevelType w:val="hybridMultilevel"/>
    <w:tmpl w:val="FFFFFFFF"/>
    <w:lvl w:ilvl="0" w:tplc="B492FB4A">
      <w:start w:val="1"/>
      <w:numFmt w:val="bullet"/>
      <w:lvlText w:val=""/>
      <w:lvlJc w:val="left"/>
      <w:pPr>
        <w:ind w:left="720" w:hanging="360"/>
      </w:pPr>
      <w:rPr>
        <w:rFonts w:ascii="Symbol" w:hAnsi="Symbol" w:hint="default"/>
      </w:rPr>
    </w:lvl>
    <w:lvl w:ilvl="1" w:tplc="E062AD80">
      <w:start w:val="1"/>
      <w:numFmt w:val="bullet"/>
      <w:lvlText w:val="o"/>
      <w:lvlJc w:val="left"/>
      <w:pPr>
        <w:ind w:left="1440" w:hanging="360"/>
      </w:pPr>
      <w:rPr>
        <w:rFonts w:ascii="Courier New" w:hAnsi="Courier New" w:hint="default"/>
      </w:rPr>
    </w:lvl>
    <w:lvl w:ilvl="2" w:tplc="BB3A3340">
      <w:start w:val="1"/>
      <w:numFmt w:val="bullet"/>
      <w:lvlText w:val=""/>
      <w:lvlJc w:val="left"/>
      <w:pPr>
        <w:ind w:left="2160" w:hanging="360"/>
      </w:pPr>
      <w:rPr>
        <w:rFonts w:ascii="Wingdings" w:hAnsi="Wingdings" w:hint="default"/>
      </w:rPr>
    </w:lvl>
    <w:lvl w:ilvl="3" w:tplc="A228801E">
      <w:start w:val="1"/>
      <w:numFmt w:val="bullet"/>
      <w:lvlText w:val=""/>
      <w:lvlJc w:val="left"/>
      <w:pPr>
        <w:ind w:left="2880" w:hanging="360"/>
      </w:pPr>
      <w:rPr>
        <w:rFonts w:ascii="Symbol" w:hAnsi="Symbol" w:hint="default"/>
      </w:rPr>
    </w:lvl>
    <w:lvl w:ilvl="4" w:tplc="8B1E6CF8">
      <w:start w:val="1"/>
      <w:numFmt w:val="bullet"/>
      <w:lvlText w:val="o"/>
      <w:lvlJc w:val="left"/>
      <w:pPr>
        <w:ind w:left="3600" w:hanging="360"/>
      </w:pPr>
      <w:rPr>
        <w:rFonts w:ascii="Courier New" w:hAnsi="Courier New" w:hint="default"/>
      </w:rPr>
    </w:lvl>
    <w:lvl w:ilvl="5" w:tplc="D0BC46A2">
      <w:start w:val="1"/>
      <w:numFmt w:val="bullet"/>
      <w:lvlText w:val=""/>
      <w:lvlJc w:val="left"/>
      <w:pPr>
        <w:ind w:left="4320" w:hanging="360"/>
      </w:pPr>
      <w:rPr>
        <w:rFonts w:ascii="Wingdings" w:hAnsi="Wingdings" w:hint="default"/>
      </w:rPr>
    </w:lvl>
    <w:lvl w:ilvl="6" w:tplc="4322BE34">
      <w:start w:val="1"/>
      <w:numFmt w:val="bullet"/>
      <w:lvlText w:val=""/>
      <w:lvlJc w:val="left"/>
      <w:pPr>
        <w:ind w:left="5040" w:hanging="360"/>
      </w:pPr>
      <w:rPr>
        <w:rFonts w:ascii="Symbol" w:hAnsi="Symbol" w:hint="default"/>
      </w:rPr>
    </w:lvl>
    <w:lvl w:ilvl="7" w:tplc="66A654F4">
      <w:start w:val="1"/>
      <w:numFmt w:val="bullet"/>
      <w:lvlText w:val="o"/>
      <w:lvlJc w:val="left"/>
      <w:pPr>
        <w:ind w:left="5760" w:hanging="360"/>
      </w:pPr>
      <w:rPr>
        <w:rFonts w:ascii="Courier New" w:hAnsi="Courier New" w:hint="default"/>
      </w:rPr>
    </w:lvl>
    <w:lvl w:ilvl="8" w:tplc="7F38080C">
      <w:start w:val="1"/>
      <w:numFmt w:val="bullet"/>
      <w:lvlText w:val=""/>
      <w:lvlJc w:val="left"/>
      <w:pPr>
        <w:ind w:left="6480" w:hanging="360"/>
      </w:pPr>
      <w:rPr>
        <w:rFonts w:ascii="Wingdings" w:hAnsi="Wingdings" w:hint="default"/>
      </w:rPr>
    </w:lvl>
  </w:abstractNum>
  <w:abstractNum w:abstractNumId="5" w15:restartNumberingAfterBreak="0">
    <w:nsid w:val="64DA44D4"/>
    <w:multiLevelType w:val="multilevel"/>
    <w:tmpl w:val="661CE1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72F4701"/>
    <w:multiLevelType w:val="multilevel"/>
    <w:tmpl w:val="852E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4351981">
    <w:abstractNumId w:val="3"/>
  </w:num>
  <w:num w:numId="2" w16cid:durableId="973438908">
    <w:abstractNumId w:val="4"/>
  </w:num>
  <w:num w:numId="3" w16cid:durableId="748698202">
    <w:abstractNumId w:val="0"/>
  </w:num>
  <w:num w:numId="4" w16cid:durableId="1616324790">
    <w:abstractNumId w:val="2"/>
  </w:num>
  <w:num w:numId="5" w16cid:durableId="6374940">
    <w:abstractNumId w:val="6"/>
  </w:num>
  <w:num w:numId="6" w16cid:durableId="1702778330">
    <w:abstractNumId w:val="1"/>
  </w:num>
  <w:num w:numId="7" w16cid:durableId="1622303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68"/>
    <w:rsid w:val="000071F4"/>
    <w:rsid w:val="0001319F"/>
    <w:rsid w:val="000224A2"/>
    <w:rsid w:val="000321CA"/>
    <w:rsid w:val="00037822"/>
    <w:rsid w:val="00044AB1"/>
    <w:rsid w:val="00050176"/>
    <w:rsid w:val="000562D6"/>
    <w:rsid w:val="00065726"/>
    <w:rsid w:val="00065FC4"/>
    <w:rsid w:val="0007282C"/>
    <w:rsid w:val="00074927"/>
    <w:rsid w:val="00074AD0"/>
    <w:rsid w:val="00075931"/>
    <w:rsid w:val="0008167A"/>
    <w:rsid w:val="00085ED1"/>
    <w:rsid w:val="0009117A"/>
    <w:rsid w:val="00093945"/>
    <w:rsid w:val="00093EE2"/>
    <w:rsid w:val="00094F09"/>
    <w:rsid w:val="0009538C"/>
    <w:rsid w:val="000A37F9"/>
    <w:rsid w:val="000A400C"/>
    <w:rsid w:val="000A7160"/>
    <w:rsid w:val="000A7F24"/>
    <w:rsid w:val="000B0F72"/>
    <w:rsid w:val="000B2552"/>
    <w:rsid w:val="000B5D5E"/>
    <w:rsid w:val="000C08A7"/>
    <w:rsid w:val="000C369F"/>
    <w:rsid w:val="000C73F1"/>
    <w:rsid w:val="000D1FA4"/>
    <w:rsid w:val="000D3598"/>
    <w:rsid w:val="000D3877"/>
    <w:rsid w:val="000E0066"/>
    <w:rsid w:val="000E08E1"/>
    <w:rsid w:val="000E3688"/>
    <w:rsid w:val="000E4764"/>
    <w:rsid w:val="000F4E60"/>
    <w:rsid w:val="001000BD"/>
    <w:rsid w:val="001007B2"/>
    <w:rsid w:val="00116B25"/>
    <w:rsid w:val="00117F89"/>
    <w:rsid w:val="00122873"/>
    <w:rsid w:val="00123346"/>
    <w:rsid w:val="00123C15"/>
    <w:rsid w:val="00127318"/>
    <w:rsid w:val="00127F2E"/>
    <w:rsid w:val="00130B13"/>
    <w:rsid w:val="00132C16"/>
    <w:rsid w:val="00132F12"/>
    <w:rsid w:val="00134809"/>
    <w:rsid w:val="001377A1"/>
    <w:rsid w:val="001428AC"/>
    <w:rsid w:val="00150036"/>
    <w:rsid w:val="00161AC0"/>
    <w:rsid w:val="0017312A"/>
    <w:rsid w:val="00174547"/>
    <w:rsid w:val="00182A55"/>
    <w:rsid w:val="00185475"/>
    <w:rsid w:val="001906D1"/>
    <w:rsid w:val="0019237E"/>
    <w:rsid w:val="00193FC8"/>
    <w:rsid w:val="00194265"/>
    <w:rsid w:val="001B083B"/>
    <w:rsid w:val="001B3249"/>
    <w:rsid w:val="001C3FD8"/>
    <w:rsid w:val="001C5B7B"/>
    <w:rsid w:val="001C78FE"/>
    <w:rsid w:val="001D588D"/>
    <w:rsid w:val="001E07D7"/>
    <w:rsid w:val="001E7232"/>
    <w:rsid w:val="001F2443"/>
    <w:rsid w:val="001F4774"/>
    <w:rsid w:val="00206B59"/>
    <w:rsid w:val="00207220"/>
    <w:rsid w:val="0021666F"/>
    <w:rsid w:val="00222669"/>
    <w:rsid w:val="00222840"/>
    <w:rsid w:val="00223C09"/>
    <w:rsid w:val="00225E2A"/>
    <w:rsid w:val="00232CA9"/>
    <w:rsid w:val="002353E4"/>
    <w:rsid w:val="00237137"/>
    <w:rsid w:val="00237CB1"/>
    <w:rsid w:val="0024439B"/>
    <w:rsid w:val="00245701"/>
    <w:rsid w:val="00245ADA"/>
    <w:rsid w:val="00245D2A"/>
    <w:rsid w:val="00250BC2"/>
    <w:rsid w:val="0025630B"/>
    <w:rsid w:val="00257CDF"/>
    <w:rsid w:val="00263F10"/>
    <w:rsid w:val="00264770"/>
    <w:rsid w:val="00266796"/>
    <w:rsid w:val="002772F7"/>
    <w:rsid w:val="00292E86"/>
    <w:rsid w:val="002945CA"/>
    <w:rsid w:val="00297C29"/>
    <w:rsid w:val="002A1385"/>
    <w:rsid w:val="002A69AE"/>
    <w:rsid w:val="002B3F52"/>
    <w:rsid w:val="002C4F8F"/>
    <w:rsid w:val="002D2CB9"/>
    <w:rsid w:val="002D34AE"/>
    <w:rsid w:val="002D5C16"/>
    <w:rsid w:val="002D61F1"/>
    <w:rsid w:val="002D675D"/>
    <w:rsid w:val="002E4B87"/>
    <w:rsid w:val="002E6243"/>
    <w:rsid w:val="002E7848"/>
    <w:rsid w:val="002F27C3"/>
    <w:rsid w:val="002F771F"/>
    <w:rsid w:val="00301186"/>
    <w:rsid w:val="00302685"/>
    <w:rsid w:val="00304B25"/>
    <w:rsid w:val="0030765A"/>
    <w:rsid w:val="0030788A"/>
    <w:rsid w:val="00321205"/>
    <w:rsid w:val="00321ED9"/>
    <w:rsid w:val="003240F0"/>
    <w:rsid w:val="003306C0"/>
    <w:rsid w:val="00331584"/>
    <w:rsid w:val="0034323D"/>
    <w:rsid w:val="00350443"/>
    <w:rsid w:val="0035391D"/>
    <w:rsid w:val="00353C27"/>
    <w:rsid w:val="00355707"/>
    <w:rsid w:val="00360D81"/>
    <w:rsid w:val="00362A1D"/>
    <w:rsid w:val="00362E4A"/>
    <w:rsid w:val="003650C6"/>
    <w:rsid w:val="00366151"/>
    <w:rsid w:val="003676C4"/>
    <w:rsid w:val="00370DD7"/>
    <w:rsid w:val="00371827"/>
    <w:rsid w:val="0037216E"/>
    <w:rsid w:val="00374313"/>
    <w:rsid w:val="00376F2C"/>
    <w:rsid w:val="0037768C"/>
    <w:rsid w:val="00380263"/>
    <w:rsid w:val="00385DD1"/>
    <w:rsid w:val="00392C24"/>
    <w:rsid w:val="003949E8"/>
    <w:rsid w:val="003A2C83"/>
    <w:rsid w:val="003A37EC"/>
    <w:rsid w:val="003A45D4"/>
    <w:rsid w:val="003A6816"/>
    <w:rsid w:val="003B117C"/>
    <w:rsid w:val="003B2D36"/>
    <w:rsid w:val="003C1B60"/>
    <w:rsid w:val="003D0EB9"/>
    <w:rsid w:val="003D27FB"/>
    <w:rsid w:val="003D5E0E"/>
    <w:rsid w:val="003E4AB2"/>
    <w:rsid w:val="003F2D3B"/>
    <w:rsid w:val="00402FC4"/>
    <w:rsid w:val="00422400"/>
    <w:rsid w:val="00425659"/>
    <w:rsid w:val="00431423"/>
    <w:rsid w:val="004317D0"/>
    <w:rsid w:val="004324DD"/>
    <w:rsid w:val="00437CD8"/>
    <w:rsid w:val="00440E76"/>
    <w:rsid w:val="00443046"/>
    <w:rsid w:val="004469D2"/>
    <w:rsid w:val="004547C7"/>
    <w:rsid w:val="00456072"/>
    <w:rsid w:val="00457C97"/>
    <w:rsid w:val="00461967"/>
    <w:rsid w:val="004646B8"/>
    <w:rsid w:val="00465294"/>
    <w:rsid w:val="00466DA0"/>
    <w:rsid w:val="00471C26"/>
    <w:rsid w:val="004752A4"/>
    <w:rsid w:val="00477009"/>
    <w:rsid w:val="00483314"/>
    <w:rsid w:val="00490175"/>
    <w:rsid w:val="00490D8C"/>
    <w:rsid w:val="004A483D"/>
    <w:rsid w:val="004B0023"/>
    <w:rsid w:val="004B2457"/>
    <w:rsid w:val="004B276A"/>
    <w:rsid w:val="004B65C0"/>
    <w:rsid w:val="004C002F"/>
    <w:rsid w:val="004C221C"/>
    <w:rsid w:val="004C3655"/>
    <w:rsid w:val="004C6F14"/>
    <w:rsid w:val="004C754B"/>
    <w:rsid w:val="004D00BA"/>
    <w:rsid w:val="004D0702"/>
    <w:rsid w:val="004D5BCA"/>
    <w:rsid w:val="004D7AC4"/>
    <w:rsid w:val="004E4CF2"/>
    <w:rsid w:val="004E589B"/>
    <w:rsid w:val="004F1251"/>
    <w:rsid w:val="005038D8"/>
    <w:rsid w:val="00503F8F"/>
    <w:rsid w:val="00507521"/>
    <w:rsid w:val="00507873"/>
    <w:rsid w:val="00513066"/>
    <w:rsid w:val="00513BC3"/>
    <w:rsid w:val="00515D07"/>
    <w:rsid w:val="0052052E"/>
    <w:rsid w:val="00521435"/>
    <w:rsid w:val="00523005"/>
    <w:rsid w:val="00525BD5"/>
    <w:rsid w:val="00527453"/>
    <w:rsid w:val="00527F03"/>
    <w:rsid w:val="00533ABA"/>
    <w:rsid w:val="00540B0E"/>
    <w:rsid w:val="00546618"/>
    <w:rsid w:val="005476D0"/>
    <w:rsid w:val="00552DD5"/>
    <w:rsid w:val="005536E4"/>
    <w:rsid w:val="00556932"/>
    <w:rsid w:val="00556DB5"/>
    <w:rsid w:val="00561C2C"/>
    <w:rsid w:val="00567217"/>
    <w:rsid w:val="00572D49"/>
    <w:rsid w:val="0058608B"/>
    <w:rsid w:val="00590CD9"/>
    <w:rsid w:val="005924FD"/>
    <w:rsid w:val="005946CB"/>
    <w:rsid w:val="005A5BC0"/>
    <w:rsid w:val="005B08AE"/>
    <w:rsid w:val="005B5D05"/>
    <w:rsid w:val="005B761D"/>
    <w:rsid w:val="005C61FB"/>
    <w:rsid w:val="005C7527"/>
    <w:rsid w:val="005E7BD7"/>
    <w:rsid w:val="0060071C"/>
    <w:rsid w:val="00602DAA"/>
    <w:rsid w:val="0060547E"/>
    <w:rsid w:val="00611F3E"/>
    <w:rsid w:val="00614DD7"/>
    <w:rsid w:val="006167ED"/>
    <w:rsid w:val="00616D11"/>
    <w:rsid w:val="00632B08"/>
    <w:rsid w:val="00642030"/>
    <w:rsid w:val="00642DF6"/>
    <w:rsid w:val="00644EFF"/>
    <w:rsid w:val="00644FB9"/>
    <w:rsid w:val="00647334"/>
    <w:rsid w:val="00647CAE"/>
    <w:rsid w:val="00655014"/>
    <w:rsid w:val="006613DF"/>
    <w:rsid w:val="00661B02"/>
    <w:rsid w:val="006652AF"/>
    <w:rsid w:val="00665CF1"/>
    <w:rsid w:val="00666227"/>
    <w:rsid w:val="006677B6"/>
    <w:rsid w:val="00670114"/>
    <w:rsid w:val="00692772"/>
    <w:rsid w:val="006934AE"/>
    <w:rsid w:val="00697A16"/>
    <w:rsid w:val="00697C63"/>
    <w:rsid w:val="006A3DEB"/>
    <w:rsid w:val="006A447E"/>
    <w:rsid w:val="006A5FE2"/>
    <w:rsid w:val="006A7982"/>
    <w:rsid w:val="006B22AF"/>
    <w:rsid w:val="006B6889"/>
    <w:rsid w:val="006C1729"/>
    <w:rsid w:val="006C1B5E"/>
    <w:rsid w:val="006C5DE9"/>
    <w:rsid w:val="006C7246"/>
    <w:rsid w:val="006E6755"/>
    <w:rsid w:val="006E6C0A"/>
    <w:rsid w:val="006F1B99"/>
    <w:rsid w:val="006F1F0A"/>
    <w:rsid w:val="006F43F4"/>
    <w:rsid w:val="006F4BDC"/>
    <w:rsid w:val="006F5AB6"/>
    <w:rsid w:val="007150C5"/>
    <w:rsid w:val="0071678D"/>
    <w:rsid w:val="007210DF"/>
    <w:rsid w:val="00724189"/>
    <w:rsid w:val="007241C8"/>
    <w:rsid w:val="007251BE"/>
    <w:rsid w:val="007414A6"/>
    <w:rsid w:val="007529E4"/>
    <w:rsid w:val="0075463A"/>
    <w:rsid w:val="00766A0E"/>
    <w:rsid w:val="007677B1"/>
    <w:rsid w:val="00776842"/>
    <w:rsid w:val="007870E7"/>
    <w:rsid w:val="007940C4"/>
    <w:rsid w:val="00796313"/>
    <w:rsid w:val="00796A05"/>
    <w:rsid w:val="0079798F"/>
    <w:rsid w:val="007A073E"/>
    <w:rsid w:val="007A2874"/>
    <w:rsid w:val="007A6180"/>
    <w:rsid w:val="007B4887"/>
    <w:rsid w:val="007B51E3"/>
    <w:rsid w:val="007B5729"/>
    <w:rsid w:val="007B7097"/>
    <w:rsid w:val="007C271B"/>
    <w:rsid w:val="007C2AB9"/>
    <w:rsid w:val="007C4915"/>
    <w:rsid w:val="007D03EF"/>
    <w:rsid w:val="007D11A6"/>
    <w:rsid w:val="007D3261"/>
    <w:rsid w:val="007E5425"/>
    <w:rsid w:val="007E71B2"/>
    <w:rsid w:val="007E7504"/>
    <w:rsid w:val="007E7E1B"/>
    <w:rsid w:val="00811A03"/>
    <w:rsid w:val="00811C4F"/>
    <w:rsid w:val="00814ADB"/>
    <w:rsid w:val="00814E68"/>
    <w:rsid w:val="008201E2"/>
    <w:rsid w:val="008307F0"/>
    <w:rsid w:val="00830AA6"/>
    <w:rsid w:val="008314A8"/>
    <w:rsid w:val="008365E8"/>
    <w:rsid w:val="00843F49"/>
    <w:rsid w:val="008563DD"/>
    <w:rsid w:val="00863567"/>
    <w:rsid w:val="0087335D"/>
    <w:rsid w:val="00874357"/>
    <w:rsid w:val="00877B4E"/>
    <w:rsid w:val="00880CEF"/>
    <w:rsid w:val="00881649"/>
    <w:rsid w:val="008823F5"/>
    <w:rsid w:val="00887C3B"/>
    <w:rsid w:val="00892C2A"/>
    <w:rsid w:val="008A0FF3"/>
    <w:rsid w:val="008A3A9D"/>
    <w:rsid w:val="008B0C48"/>
    <w:rsid w:val="008B3E01"/>
    <w:rsid w:val="008B6A10"/>
    <w:rsid w:val="008C2875"/>
    <w:rsid w:val="008D40B0"/>
    <w:rsid w:val="008D6479"/>
    <w:rsid w:val="008D79AA"/>
    <w:rsid w:val="008E1269"/>
    <w:rsid w:val="008E61F9"/>
    <w:rsid w:val="008E7798"/>
    <w:rsid w:val="008F1C76"/>
    <w:rsid w:val="00904373"/>
    <w:rsid w:val="00912D61"/>
    <w:rsid w:val="0091645C"/>
    <w:rsid w:val="009214D9"/>
    <w:rsid w:val="00924BD8"/>
    <w:rsid w:val="00930310"/>
    <w:rsid w:val="009308EE"/>
    <w:rsid w:val="009312B2"/>
    <w:rsid w:val="00931DA9"/>
    <w:rsid w:val="00935AA4"/>
    <w:rsid w:val="00943917"/>
    <w:rsid w:val="009504CC"/>
    <w:rsid w:val="009511A4"/>
    <w:rsid w:val="00956AB6"/>
    <w:rsid w:val="00960B0F"/>
    <w:rsid w:val="00962DC5"/>
    <w:rsid w:val="009646B1"/>
    <w:rsid w:val="00965915"/>
    <w:rsid w:val="00965B89"/>
    <w:rsid w:val="00971424"/>
    <w:rsid w:val="009765F4"/>
    <w:rsid w:val="009821A3"/>
    <w:rsid w:val="00983CDA"/>
    <w:rsid w:val="0099271B"/>
    <w:rsid w:val="009A1FE3"/>
    <w:rsid w:val="009A4EA2"/>
    <w:rsid w:val="009B2312"/>
    <w:rsid w:val="009B56FF"/>
    <w:rsid w:val="009C70B0"/>
    <w:rsid w:val="009D1811"/>
    <w:rsid w:val="009D5ABE"/>
    <w:rsid w:val="009E3CE9"/>
    <w:rsid w:val="009E3CF8"/>
    <w:rsid w:val="009E433E"/>
    <w:rsid w:val="009F0D70"/>
    <w:rsid w:val="009F2F3A"/>
    <w:rsid w:val="009F5F66"/>
    <w:rsid w:val="00A01C42"/>
    <w:rsid w:val="00A069D4"/>
    <w:rsid w:val="00A1411D"/>
    <w:rsid w:val="00A21E56"/>
    <w:rsid w:val="00A22F94"/>
    <w:rsid w:val="00A3278F"/>
    <w:rsid w:val="00A409CD"/>
    <w:rsid w:val="00A42133"/>
    <w:rsid w:val="00A45999"/>
    <w:rsid w:val="00A47250"/>
    <w:rsid w:val="00A54160"/>
    <w:rsid w:val="00A576E5"/>
    <w:rsid w:val="00A57976"/>
    <w:rsid w:val="00A61C1C"/>
    <w:rsid w:val="00A700F8"/>
    <w:rsid w:val="00A76D27"/>
    <w:rsid w:val="00A86E08"/>
    <w:rsid w:val="00A94376"/>
    <w:rsid w:val="00A95A9F"/>
    <w:rsid w:val="00AB145F"/>
    <w:rsid w:val="00AB62D6"/>
    <w:rsid w:val="00AC1513"/>
    <w:rsid w:val="00AD2B34"/>
    <w:rsid w:val="00AD46E6"/>
    <w:rsid w:val="00AD684C"/>
    <w:rsid w:val="00AD7976"/>
    <w:rsid w:val="00AE5292"/>
    <w:rsid w:val="00AF5A32"/>
    <w:rsid w:val="00B10484"/>
    <w:rsid w:val="00B11931"/>
    <w:rsid w:val="00B17021"/>
    <w:rsid w:val="00B232C7"/>
    <w:rsid w:val="00B24B23"/>
    <w:rsid w:val="00B34C23"/>
    <w:rsid w:val="00B37533"/>
    <w:rsid w:val="00B5586E"/>
    <w:rsid w:val="00B622F9"/>
    <w:rsid w:val="00B66359"/>
    <w:rsid w:val="00B7651A"/>
    <w:rsid w:val="00B7662A"/>
    <w:rsid w:val="00B8109A"/>
    <w:rsid w:val="00B810E1"/>
    <w:rsid w:val="00B82BD0"/>
    <w:rsid w:val="00B95231"/>
    <w:rsid w:val="00BA1ACA"/>
    <w:rsid w:val="00BA53AA"/>
    <w:rsid w:val="00BA6628"/>
    <w:rsid w:val="00BA725F"/>
    <w:rsid w:val="00BB1446"/>
    <w:rsid w:val="00BB3F1E"/>
    <w:rsid w:val="00BB6DEB"/>
    <w:rsid w:val="00BC10A6"/>
    <w:rsid w:val="00BC62ED"/>
    <w:rsid w:val="00BD4279"/>
    <w:rsid w:val="00BD7AC7"/>
    <w:rsid w:val="00BE756C"/>
    <w:rsid w:val="00BF198A"/>
    <w:rsid w:val="00BF2ABB"/>
    <w:rsid w:val="00BF3A29"/>
    <w:rsid w:val="00BF57CE"/>
    <w:rsid w:val="00BF5997"/>
    <w:rsid w:val="00BF7D6D"/>
    <w:rsid w:val="00C069DB"/>
    <w:rsid w:val="00C12013"/>
    <w:rsid w:val="00C26810"/>
    <w:rsid w:val="00C3175B"/>
    <w:rsid w:val="00C323D7"/>
    <w:rsid w:val="00C43DF5"/>
    <w:rsid w:val="00C47405"/>
    <w:rsid w:val="00C6525D"/>
    <w:rsid w:val="00C65FE8"/>
    <w:rsid w:val="00C6688E"/>
    <w:rsid w:val="00C76609"/>
    <w:rsid w:val="00C83077"/>
    <w:rsid w:val="00C8390B"/>
    <w:rsid w:val="00C8516D"/>
    <w:rsid w:val="00C86845"/>
    <w:rsid w:val="00C90369"/>
    <w:rsid w:val="00C93A0D"/>
    <w:rsid w:val="00C93C60"/>
    <w:rsid w:val="00C9448B"/>
    <w:rsid w:val="00C977C7"/>
    <w:rsid w:val="00CA1005"/>
    <w:rsid w:val="00CB4C1C"/>
    <w:rsid w:val="00CB6381"/>
    <w:rsid w:val="00CC1143"/>
    <w:rsid w:val="00CC3773"/>
    <w:rsid w:val="00CD7733"/>
    <w:rsid w:val="00CD7AB2"/>
    <w:rsid w:val="00CE211C"/>
    <w:rsid w:val="00CE3608"/>
    <w:rsid w:val="00CE7683"/>
    <w:rsid w:val="00CE7F1E"/>
    <w:rsid w:val="00CF08A9"/>
    <w:rsid w:val="00CF0970"/>
    <w:rsid w:val="00CF6802"/>
    <w:rsid w:val="00CF6DA4"/>
    <w:rsid w:val="00D02459"/>
    <w:rsid w:val="00D104C2"/>
    <w:rsid w:val="00D14B5C"/>
    <w:rsid w:val="00D15E01"/>
    <w:rsid w:val="00D2272E"/>
    <w:rsid w:val="00D3559F"/>
    <w:rsid w:val="00D36CF4"/>
    <w:rsid w:val="00D4194E"/>
    <w:rsid w:val="00D52BE5"/>
    <w:rsid w:val="00D53081"/>
    <w:rsid w:val="00D53A29"/>
    <w:rsid w:val="00D63C1B"/>
    <w:rsid w:val="00D64B8F"/>
    <w:rsid w:val="00D64EC4"/>
    <w:rsid w:val="00D67D0C"/>
    <w:rsid w:val="00D71704"/>
    <w:rsid w:val="00D74173"/>
    <w:rsid w:val="00D962D7"/>
    <w:rsid w:val="00DA0C0D"/>
    <w:rsid w:val="00DA685F"/>
    <w:rsid w:val="00DB4691"/>
    <w:rsid w:val="00DB5D87"/>
    <w:rsid w:val="00DB73E5"/>
    <w:rsid w:val="00DC11C7"/>
    <w:rsid w:val="00DC122A"/>
    <w:rsid w:val="00DC242E"/>
    <w:rsid w:val="00DC5E65"/>
    <w:rsid w:val="00DC6AC7"/>
    <w:rsid w:val="00DD0FBC"/>
    <w:rsid w:val="00DE19C8"/>
    <w:rsid w:val="00DE2605"/>
    <w:rsid w:val="00DE2D32"/>
    <w:rsid w:val="00DE3C96"/>
    <w:rsid w:val="00DF2A7E"/>
    <w:rsid w:val="00E10111"/>
    <w:rsid w:val="00E10BC0"/>
    <w:rsid w:val="00E13EEB"/>
    <w:rsid w:val="00E148D5"/>
    <w:rsid w:val="00E166C0"/>
    <w:rsid w:val="00E22464"/>
    <w:rsid w:val="00E24820"/>
    <w:rsid w:val="00E26522"/>
    <w:rsid w:val="00E30A5B"/>
    <w:rsid w:val="00E36A2A"/>
    <w:rsid w:val="00E50081"/>
    <w:rsid w:val="00E51230"/>
    <w:rsid w:val="00E53C1C"/>
    <w:rsid w:val="00E55E97"/>
    <w:rsid w:val="00E60B40"/>
    <w:rsid w:val="00E63975"/>
    <w:rsid w:val="00E65556"/>
    <w:rsid w:val="00E73E4D"/>
    <w:rsid w:val="00E73FEF"/>
    <w:rsid w:val="00E83B2A"/>
    <w:rsid w:val="00E87580"/>
    <w:rsid w:val="00E92E9C"/>
    <w:rsid w:val="00E9621E"/>
    <w:rsid w:val="00EA1277"/>
    <w:rsid w:val="00EA3C86"/>
    <w:rsid w:val="00EB0472"/>
    <w:rsid w:val="00EB7F06"/>
    <w:rsid w:val="00EC0C73"/>
    <w:rsid w:val="00EC3779"/>
    <w:rsid w:val="00EC6377"/>
    <w:rsid w:val="00EC6F2F"/>
    <w:rsid w:val="00ED3936"/>
    <w:rsid w:val="00ED4DDA"/>
    <w:rsid w:val="00EE098A"/>
    <w:rsid w:val="00EE0F97"/>
    <w:rsid w:val="00EE2298"/>
    <w:rsid w:val="00EE2A07"/>
    <w:rsid w:val="00EE433A"/>
    <w:rsid w:val="00EE54C6"/>
    <w:rsid w:val="00EE6EE5"/>
    <w:rsid w:val="00EE7CB7"/>
    <w:rsid w:val="00EF3F2F"/>
    <w:rsid w:val="00EF7161"/>
    <w:rsid w:val="00EF765D"/>
    <w:rsid w:val="00F10482"/>
    <w:rsid w:val="00F22D46"/>
    <w:rsid w:val="00F234F7"/>
    <w:rsid w:val="00F31D34"/>
    <w:rsid w:val="00F35CEF"/>
    <w:rsid w:val="00F3684C"/>
    <w:rsid w:val="00F558D1"/>
    <w:rsid w:val="00F60B29"/>
    <w:rsid w:val="00F61E32"/>
    <w:rsid w:val="00F6319B"/>
    <w:rsid w:val="00F71D53"/>
    <w:rsid w:val="00F76FFD"/>
    <w:rsid w:val="00F80BE2"/>
    <w:rsid w:val="00F838FF"/>
    <w:rsid w:val="00F83E69"/>
    <w:rsid w:val="00F84A1A"/>
    <w:rsid w:val="00FA5125"/>
    <w:rsid w:val="00FB34F2"/>
    <w:rsid w:val="00FB35BF"/>
    <w:rsid w:val="00FB6CB9"/>
    <w:rsid w:val="00FC0459"/>
    <w:rsid w:val="00FC2433"/>
    <w:rsid w:val="00FD183D"/>
    <w:rsid w:val="00FD1C4E"/>
    <w:rsid w:val="00FD2544"/>
    <w:rsid w:val="00FD279C"/>
    <w:rsid w:val="00FE1208"/>
    <w:rsid w:val="00FF4C3B"/>
    <w:rsid w:val="00FF4E3E"/>
    <w:rsid w:val="00FF64BA"/>
    <w:rsid w:val="00FF6992"/>
    <w:rsid w:val="1106ECA7"/>
    <w:rsid w:val="33BA438C"/>
    <w:rsid w:val="3C91DC5E"/>
    <w:rsid w:val="3F28C4C5"/>
    <w:rsid w:val="51C6F3FF"/>
    <w:rsid w:val="5785D5E8"/>
    <w:rsid w:val="5A4362DD"/>
    <w:rsid w:val="5F54430B"/>
    <w:rsid w:val="62559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B75D"/>
  <w15:chartTrackingRefBased/>
  <w15:docId w15:val="{509FB128-97AF-4E22-ABF2-74CC15EF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677B6"/>
    <w:rPr>
      <w:sz w:val="20"/>
    </w:rPr>
  </w:style>
  <w:style w:type="character" w:customStyle="1" w:styleId="BodyTextChar">
    <w:name w:val="Body Text Char"/>
    <w:basedOn w:val="DefaultParagraphFont"/>
    <w:link w:val="BodyText"/>
    <w:semiHidden/>
    <w:rsid w:val="006677B6"/>
    <w:rPr>
      <w:rFonts w:ascii="Times New Roman" w:eastAsia="Times New Roman" w:hAnsi="Times New Roman" w:cs="Times New Roman"/>
      <w:sz w:val="20"/>
      <w:szCs w:val="24"/>
    </w:rPr>
  </w:style>
  <w:style w:type="paragraph" w:styleId="ListParagraph">
    <w:name w:val="List Paragraph"/>
    <w:basedOn w:val="Normal"/>
    <w:uiPriority w:val="34"/>
    <w:qFormat/>
    <w:rsid w:val="009308EE"/>
    <w:pPr>
      <w:spacing w:after="160" w:line="25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BB3F1E"/>
    <w:pPr>
      <w:spacing w:before="100" w:beforeAutospacing="1" w:after="100" w:afterAutospacing="1"/>
    </w:pPr>
  </w:style>
  <w:style w:type="character" w:customStyle="1" w:styleId="normaltextrun">
    <w:name w:val="normaltextrun"/>
    <w:basedOn w:val="DefaultParagraphFont"/>
    <w:rsid w:val="00BB3F1E"/>
  </w:style>
  <w:style w:type="character" w:customStyle="1" w:styleId="eop">
    <w:name w:val="eop"/>
    <w:basedOn w:val="DefaultParagraphFont"/>
    <w:rsid w:val="00BB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041">
      <w:bodyDiv w:val="1"/>
      <w:marLeft w:val="0"/>
      <w:marRight w:val="0"/>
      <w:marTop w:val="0"/>
      <w:marBottom w:val="0"/>
      <w:divBdr>
        <w:top w:val="none" w:sz="0" w:space="0" w:color="auto"/>
        <w:left w:val="none" w:sz="0" w:space="0" w:color="auto"/>
        <w:bottom w:val="none" w:sz="0" w:space="0" w:color="auto"/>
        <w:right w:val="none" w:sz="0" w:space="0" w:color="auto"/>
      </w:divBdr>
      <w:divsChild>
        <w:div w:id="796801071">
          <w:marLeft w:val="0"/>
          <w:marRight w:val="0"/>
          <w:marTop w:val="0"/>
          <w:marBottom w:val="0"/>
          <w:divBdr>
            <w:top w:val="none" w:sz="0" w:space="0" w:color="auto"/>
            <w:left w:val="none" w:sz="0" w:space="0" w:color="auto"/>
            <w:bottom w:val="none" w:sz="0" w:space="0" w:color="auto"/>
            <w:right w:val="none" w:sz="0" w:space="0" w:color="auto"/>
          </w:divBdr>
        </w:div>
        <w:div w:id="1005136316">
          <w:marLeft w:val="0"/>
          <w:marRight w:val="0"/>
          <w:marTop w:val="0"/>
          <w:marBottom w:val="0"/>
          <w:divBdr>
            <w:top w:val="none" w:sz="0" w:space="0" w:color="auto"/>
            <w:left w:val="none" w:sz="0" w:space="0" w:color="auto"/>
            <w:bottom w:val="none" w:sz="0" w:space="0" w:color="auto"/>
            <w:right w:val="none" w:sz="0" w:space="0" w:color="auto"/>
          </w:divBdr>
        </w:div>
        <w:div w:id="1299258443">
          <w:marLeft w:val="0"/>
          <w:marRight w:val="0"/>
          <w:marTop w:val="0"/>
          <w:marBottom w:val="0"/>
          <w:divBdr>
            <w:top w:val="none" w:sz="0" w:space="0" w:color="auto"/>
            <w:left w:val="none" w:sz="0" w:space="0" w:color="auto"/>
            <w:bottom w:val="none" w:sz="0" w:space="0" w:color="auto"/>
            <w:right w:val="none" w:sz="0" w:space="0" w:color="auto"/>
          </w:divBdr>
        </w:div>
        <w:div w:id="1518689119">
          <w:marLeft w:val="0"/>
          <w:marRight w:val="0"/>
          <w:marTop w:val="0"/>
          <w:marBottom w:val="0"/>
          <w:divBdr>
            <w:top w:val="none" w:sz="0" w:space="0" w:color="auto"/>
            <w:left w:val="none" w:sz="0" w:space="0" w:color="auto"/>
            <w:bottom w:val="none" w:sz="0" w:space="0" w:color="auto"/>
            <w:right w:val="none" w:sz="0" w:space="0" w:color="auto"/>
          </w:divBdr>
        </w:div>
        <w:div w:id="1594317575">
          <w:marLeft w:val="0"/>
          <w:marRight w:val="0"/>
          <w:marTop w:val="0"/>
          <w:marBottom w:val="0"/>
          <w:divBdr>
            <w:top w:val="none" w:sz="0" w:space="0" w:color="auto"/>
            <w:left w:val="none" w:sz="0" w:space="0" w:color="auto"/>
            <w:bottom w:val="none" w:sz="0" w:space="0" w:color="auto"/>
            <w:right w:val="none" w:sz="0" w:space="0" w:color="auto"/>
          </w:divBdr>
        </w:div>
        <w:div w:id="1858959846">
          <w:marLeft w:val="0"/>
          <w:marRight w:val="0"/>
          <w:marTop w:val="0"/>
          <w:marBottom w:val="0"/>
          <w:divBdr>
            <w:top w:val="none" w:sz="0" w:space="0" w:color="auto"/>
            <w:left w:val="none" w:sz="0" w:space="0" w:color="auto"/>
            <w:bottom w:val="none" w:sz="0" w:space="0" w:color="auto"/>
            <w:right w:val="none" w:sz="0" w:space="0" w:color="auto"/>
          </w:divBdr>
        </w:div>
        <w:div w:id="2067022728">
          <w:marLeft w:val="0"/>
          <w:marRight w:val="0"/>
          <w:marTop w:val="0"/>
          <w:marBottom w:val="0"/>
          <w:divBdr>
            <w:top w:val="none" w:sz="0" w:space="0" w:color="auto"/>
            <w:left w:val="none" w:sz="0" w:space="0" w:color="auto"/>
            <w:bottom w:val="none" w:sz="0" w:space="0" w:color="auto"/>
            <w:right w:val="none" w:sz="0" w:space="0" w:color="auto"/>
          </w:divBdr>
        </w:div>
      </w:divsChild>
    </w:div>
    <w:div w:id="5760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DCF8657E9444185FEC0D785702B83" ma:contentTypeVersion="15" ma:contentTypeDescription="Create a new document." ma:contentTypeScope="" ma:versionID="23b50502c66e586b1739d6ed24f73a62">
  <xsd:schema xmlns:xsd="http://www.w3.org/2001/XMLSchema" xmlns:xs="http://www.w3.org/2001/XMLSchema" xmlns:p="http://schemas.microsoft.com/office/2006/metadata/properties" xmlns:ns2="00398889-1b7c-4412-a55b-86faca90fdf2" xmlns:ns3="ac9fb7b5-5b3c-45e1-9358-63e27f0b37b2" targetNamespace="http://schemas.microsoft.com/office/2006/metadata/properties" ma:root="true" ma:fieldsID="ae1593667723a7cb982564a115166d91" ns2:_="" ns3:_="">
    <xsd:import namespace="00398889-1b7c-4412-a55b-86faca90fdf2"/>
    <xsd:import namespace="ac9fb7b5-5b3c-45e1-9358-63e27f0b3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8889-1b7c-4412-a55b-86faca90f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66b1824-059d-4b87-9668-ad2f208f0e99}" ma:internalName="TaxCatchAll" ma:showField="CatchAllData" ma:web="00398889-1b7c-4412-a55b-86faca90f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fb7b5-5b3c-45e1-9358-63e27f0b37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83d03-9ffc-4292-bc60-a1804fe52d7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9fb7b5-5b3c-45e1-9358-63e27f0b37b2">
      <Terms xmlns="http://schemas.microsoft.com/office/infopath/2007/PartnerControls"/>
    </lcf76f155ced4ddcb4097134ff3c332f>
    <TaxCatchAll xmlns="00398889-1b7c-4412-a55b-86faca90fdf2" xsi:nil="true"/>
    <SharedWithUsers xmlns="00398889-1b7c-4412-a55b-86faca90fdf2">
      <UserInfo>
        <DisplayName>Gary Lueker</DisplayName>
        <AccountId>44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550A9-50FA-44F6-9F4F-764991A81D2D}"/>
</file>

<file path=customXml/itemProps2.xml><?xml version="1.0" encoding="utf-8"?>
<ds:datastoreItem xmlns:ds="http://schemas.openxmlformats.org/officeDocument/2006/customXml" ds:itemID="{1894D4A2-A1DC-4166-ABF0-765C766990D7}">
  <ds:schemaRefs>
    <ds:schemaRef ds:uri="http://schemas.openxmlformats.org/officeDocument/2006/bibliography"/>
  </ds:schemaRefs>
</ds:datastoreItem>
</file>

<file path=customXml/itemProps3.xml><?xml version="1.0" encoding="utf-8"?>
<ds:datastoreItem xmlns:ds="http://schemas.openxmlformats.org/officeDocument/2006/customXml" ds:itemID="{689E76A4-AB1A-4593-8160-F7FFD0D5AD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5317C8-F2C0-4F76-9CC3-77DB87375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Tidwell</dc:creator>
  <cp:keywords/>
  <dc:description/>
  <cp:lastModifiedBy>LeeAnne Tidwell</cp:lastModifiedBy>
  <cp:revision>182</cp:revision>
  <dcterms:created xsi:type="dcterms:W3CDTF">2022-04-22T15:21:00Z</dcterms:created>
  <dcterms:modified xsi:type="dcterms:W3CDTF">2022-04-28T19:56:00Z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0x010100B05DCF8657E9444185FEC0D785702B83</vt:lpwstr>
  </property>
</Properties>
</file>