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D3A3E" w14:textId="0DFD6F16" w:rsidR="00C85861" w:rsidRPr="00327878" w:rsidRDefault="00D46D8F" w:rsidP="00327878">
      <w:pPr>
        <w:pStyle w:val="Heading1"/>
        <w:rPr>
          <w:color w:val="0000CC"/>
          <w:sz w:val="56"/>
          <w:szCs w:val="56"/>
        </w:rPr>
      </w:pPr>
      <w:r w:rsidRPr="00327878">
        <w:rPr>
          <w:noProof/>
          <w:color w:val="0000CC"/>
          <w:sz w:val="56"/>
          <w:szCs w:val="56"/>
        </w:rPr>
        <w:drawing>
          <wp:anchor distT="0" distB="0" distL="114300" distR="114300" simplePos="0" relativeHeight="251657216" behindDoc="1" locked="0" layoutInCell="1" allowOverlap="1" wp14:anchorId="6511C638" wp14:editId="6E13F07A">
            <wp:simplePos x="0" y="0"/>
            <wp:positionH relativeFrom="column">
              <wp:posOffset>6086475</wp:posOffset>
            </wp:positionH>
            <wp:positionV relativeFrom="paragraph">
              <wp:posOffset>79375</wp:posOffset>
            </wp:positionV>
            <wp:extent cx="544195" cy="685800"/>
            <wp:effectExtent l="0" t="0" r="0" b="0"/>
            <wp:wrapNone/>
            <wp:docPr id="2" name="Picture 2" descr="Head Start Bloc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 Start Blocks Logo"/>
                    <pic:cNvPicPr>
                      <a:picLocks noChangeAspect="1" noChangeArrowheads="1"/>
                    </pic:cNvPicPr>
                  </pic:nvPicPr>
                  <pic:blipFill>
                    <a:blip r:embed="rId9" r:link="rId10" cstate="print">
                      <a:lum bright="18000" contrast="6000"/>
                      <a:extLst>
                        <a:ext uri="{28A0092B-C50C-407E-A947-70E740481C1C}">
                          <a14:useLocalDpi xmlns:a14="http://schemas.microsoft.com/office/drawing/2010/main" val="0"/>
                        </a:ext>
                      </a:extLst>
                    </a:blip>
                    <a:srcRect/>
                    <a:stretch>
                      <a:fillRect/>
                    </a:stretch>
                  </pic:blipFill>
                  <pic:spPr bwMode="auto">
                    <a:xfrm>
                      <a:off x="0" y="0"/>
                      <a:ext cx="54419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5861" w:rsidRPr="00327878">
        <w:rPr>
          <w:color w:val="0000CC"/>
          <w:sz w:val="56"/>
          <w:szCs w:val="56"/>
        </w:rPr>
        <w:t>Klamath Family Head Start</w:t>
      </w:r>
    </w:p>
    <w:p w14:paraId="27F05143" w14:textId="77777777" w:rsidR="00C85861" w:rsidRDefault="00C85861" w:rsidP="00305F9E">
      <w:pPr>
        <w:pStyle w:val="Heading2"/>
        <w:jc w:val="center"/>
        <w:rPr>
          <w:i w:val="0"/>
          <w:iCs w:val="0"/>
          <w:color w:val="0000CC"/>
          <w:sz w:val="28"/>
        </w:rPr>
      </w:pPr>
      <w:r>
        <w:rPr>
          <w:i w:val="0"/>
          <w:iCs w:val="0"/>
          <w:color w:val="0000CC"/>
          <w:sz w:val="28"/>
        </w:rPr>
        <w:t>A Family Development Program Serving Preschoolers</w:t>
      </w:r>
    </w:p>
    <w:p w14:paraId="496A5107" w14:textId="1A7093AD" w:rsidR="00C85861" w:rsidRPr="00305F9E" w:rsidRDefault="00D46D8F">
      <w:pPr>
        <w:pStyle w:val="Heading1"/>
        <w:rPr>
          <w:sz w:val="12"/>
          <w:szCs w:val="12"/>
        </w:rPr>
      </w:pPr>
      <w:r w:rsidRPr="00305F9E">
        <w:rPr>
          <w:noProof/>
          <w:sz w:val="12"/>
          <w:szCs w:val="12"/>
        </w:rPr>
        <mc:AlternateContent>
          <mc:Choice Requires="wps">
            <w:drawing>
              <wp:anchor distT="0" distB="0" distL="114300" distR="114300" simplePos="0" relativeHeight="251658240" behindDoc="0" locked="0" layoutInCell="1" allowOverlap="1" wp14:anchorId="75EE353F" wp14:editId="676B4CDC">
                <wp:simplePos x="0" y="0"/>
                <wp:positionH relativeFrom="column">
                  <wp:posOffset>704850</wp:posOffset>
                </wp:positionH>
                <wp:positionV relativeFrom="paragraph">
                  <wp:posOffset>20955</wp:posOffset>
                </wp:positionV>
                <wp:extent cx="52578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F12F7"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65pt" to="46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" strokeweight="2.25pt"/>
            </w:pict>
          </mc:Fallback>
        </mc:AlternateContent>
      </w:r>
    </w:p>
    <w:p w14:paraId="0EB363A5" w14:textId="77777777" w:rsidR="00C85861" w:rsidRPr="00305F9E" w:rsidRDefault="00C85861">
      <w:pPr>
        <w:pStyle w:val="Heading1"/>
        <w:rPr>
          <w:sz w:val="28"/>
          <w:szCs w:val="28"/>
        </w:rPr>
      </w:pPr>
      <w:r w:rsidRPr="00305F9E">
        <w:rPr>
          <w:sz w:val="28"/>
          <w:szCs w:val="28"/>
        </w:rPr>
        <w:t>STANDARDS OF CONDUCT/CODE OF ETHICS</w:t>
      </w:r>
    </w:p>
    <w:p w14:paraId="13026C36" w14:textId="19A55F5C" w:rsidR="00C85861" w:rsidRPr="00305F9E" w:rsidRDefault="00C85861">
      <w:pPr>
        <w:rPr>
          <w:sz w:val="23"/>
          <w:szCs w:val="23"/>
        </w:rPr>
      </w:pPr>
      <w:r w:rsidRPr="00305F9E">
        <w:rPr>
          <w:sz w:val="23"/>
          <w:szCs w:val="23"/>
        </w:rPr>
        <w:t>Klamath Family Head Start expects each employee, consultant</w:t>
      </w:r>
      <w:r w:rsidR="00EC18DF">
        <w:rPr>
          <w:sz w:val="23"/>
          <w:szCs w:val="23"/>
        </w:rPr>
        <w:t>s, contractors,</w:t>
      </w:r>
      <w:r w:rsidRPr="00305F9E">
        <w:rPr>
          <w:sz w:val="23"/>
          <w:szCs w:val="23"/>
        </w:rPr>
        <w:t xml:space="preserve"> and volunteer to demonstrate respect, at all times, for program staff and the children and families enrolled in the program.  In addition, all employees are expected to assure the physical and emotional well being of children and support the ongoing development of their self-esteem.</w:t>
      </w:r>
    </w:p>
    <w:p w14:paraId="5EFE2117" w14:textId="49F07621" w:rsidR="00C85861" w:rsidRPr="00305F9E" w:rsidRDefault="00C85861">
      <w:pPr>
        <w:rPr>
          <w:sz w:val="23"/>
          <w:szCs w:val="23"/>
        </w:rPr>
      </w:pPr>
      <w:r w:rsidRPr="00305F9E">
        <w:rPr>
          <w:sz w:val="23"/>
          <w:szCs w:val="23"/>
        </w:rPr>
        <w:t xml:space="preserve">By signing this document, I assure that, </w:t>
      </w:r>
      <w:r w:rsidRPr="00305F9E">
        <w:rPr>
          <w:sz w:val="23"/>
          <w:szCs w:val="23"/>
          <w:u w:val="single"/>
        </w:rPr>
        <w:t>at a minimum,</w:t>
      </w:r>
      <w:r w:rsidRPr="00305F9E">
        <w:rPr>
          <w:sz w:val="23"/>
          <w:szCs w:val="23"/>
        </w:rPr>
        <w:t xml:space="preserve"> I will fulfill the following standards</w:t>
      </w:r>
      <w:r w:rsidR="00EC18DF">
        <w:rPr>
          <w:sz w:val="23"/>
          <w:szCs w:val="23"/>
        </w:rPr>
        <w:t>.</w:t>
      </w:r>
    </w:p>
    <w:p w14:paraId="56486883" w14:textId="5A1673FB" w:rsidR="00C85861" w:rsidRPr="00305F9E" w:rsidRDefault="00C85861">
      <w:pPr>
        <w:rPr>
          <w:sz w:val="23"/>
          <w:szCs w:val="23"/>
        </w:rPr>
      </w:pPr>
      <w:r w:rsidRPr="00305F9E">
        <w:rPr>
          <w:sz w:val="23"/>
          <w:szCs w:val="23"/>
        </w:rPr>
        <w:tab/>
        <w:t>1.</w:t>
      </w:r>
      <w:r w:rsidRPr="00305F9E">
        <w:rPr>
          <w:sz w:val="23"/>
          <w:szCs w:val="23"/>
        </w:rPr>
        <w:tab/>
        <w:t>I will respect and promote the unique id</w:t>
      </w:r>
      <w:r w:rsidR="00542F54">
        <w:rPr>
          <w:sz w:val="23"/>
          <w:szCs w:val="23"/>
        </w:rPr>
        <w:t xml:space="preserve">entity of each child, family, </w:t>
      </w:r>
      <w:r w:rsidR="00542F54" w:rsidRPr="005970CC">
        <w:rPr>
          <w:sz w:val="23"/>
          <w:szCs w:val="23"/>
        </w:rPr>
        <w:t>staff member, and volunteer</w:t>
      </w:r>
      <w:r w:rsidR="00EC18DF">
        <w:rPr>
          <w:sz w:val="23"/>
          <w:szCs w:val="23"/>
        </w:rPr>
        <w:t>;</w:t>
      </w:r>
    </w:p>
    <w:p w14:paraId="32DE5EC7" w14:textId="561B1407" w:rsidR="00C85861" w:rsidRPr="00305F9E" w:rsidRDefault="00C85861">
      <w:pPr>
        <w:numPr>
          <w:ilvl w:val="0"/>
          <w:numId w:val="1"/>
        </w:numPr>
        <w:rPr>
          <w:sz w:val="23"/>
          <w:szCs w:val="23"/>
        </w:rPr>
      </w:pPr>
      <w:r w:rsidRPr="00305F9E">
        <w:rPr>
          <w:sz w:val="23"/>
          <w:szCs w:val="23"/>
        </w:rPr>
        <w:t xml:space="preserve">I will refrain from stereotyping any child or family member on </w:t>
      </w:r>
      <w:r w:rsidR="00EC18DF">
        <w:rPr>
          <w:sz w:val="23"/>
          <w:szCs w:val="23"/>
        </w:rPr>
        <w:t>any</w:t>
      </w:r>
      <w:r w:rsidRPr="00305F9E">
        <w:rPr>
          <w:sz w:val="23"/>
          <w:szCs w:val="23"/>
        </w:rPr>
        <w:t xml:space="preserve"> basis </w:t>
      </w:r>
      <w:r w:rsidR="00EC18DF">
        <w:rPr>
          <w:sz w:val="23"/>
          <w:szCs w:val="23"/>
        </w:rPr>
        <w:t>including g</w:t>
      </w:r>
      <w:r w:rsidRPr="00305F9E">
        <w:rPr>
          <w:sz w:val="23"/>
          <w:szCs w:val="23"/>
        </w:rPr>
        <w:t>ender, race,</w:t>
      </w:r>
    </w:p>
    <w:p w14:paraId="17E6D56E" w14:textId="15A85CF3" w:rsidR="00C85861" w:rsidRPr="00305F9E" w:rsidRDefault="00C85861">
      <w:pPr>
        <w:ind w:left="360" w:firstLine="360"/>
        <w:rPr>
          <w:sz w:val="23"/>
          <w:szCs w:val="23"/>
        </w:rPr>
      </w:pPr>
      <w:r w:rsidRPr="00305F9E">
        <w:rPr>
          <w:sz w:val="23"/>
          <w:szCs w:val="23"/>
        </w:rPr>
        <w:t>ethnicity, culture, religion</w:t>
      </w:r>
      <w:r w:rsidR="00EC18DF">
        <w:rPr>
          <w:sz w:val="23"/>
          <w:szCs w:val="23"/>
        </w:rPr>
        <w:t xml:space="preserve">, </w:t>
      </w:r>
      <w:r w:rsidR="00EC18DF" w:rsidRPr="00EC18DF">
        <w:rPr>
          <w:sz w:val="23"/>
          <w:szCs w:val="23"/>
        </w:rPr>
        <w:t>disability, sexual orientation, or family composition</w:t>
      </w:r>
      <w:r w:rsidR="00EC18DF">
        <w:rPr>
          <w:sz w:val="23"/>
          <w:szCs w:val="23"/>
        </w:rPr>
        <w:t>;</w:t>
      </w:r>
    </w:p>
    <w:p w14:paraId="0D96AE56" w14:textId="38C75323" w:rsidR="00C85861" w:rsidRPr="00305F9E" w:rsidRDefault="00C85861">
      <w:pPr>
        <w:ind w:left="720" w:hanging="360"/>
        <w:rPr>
          <w:sz w:val="23"/>
          <w:szCs w:val="23"/>
        </w:rPr>
      </w:pPr>
      <w:r w:rsidRPr="00305F9E">
        <w:rPr>
          <w:sz w:val="23"/>
          <w:szCs w:val="23"/>
        </w:rPr>
        <w:t>3.</w:t>
      </w:r>
      <w:r w:rsidRPr="00305F9E">
        <w:rPr>
          <w:sz w:val="23"/>
          <w:szCs w:val="23"/>
        </w:rPr>
        <w:tab/>
        <w:t>I will abide by the Confidentiality Policy concerning information abo</w:t>
      </w:r>
      <w:r w:rsidR="00F15D28">
        <w:rPr>
          <w:sz w:val="23"/>
          <w:szCs w:val="23"/>
        </w:rPr>
        <w:t>ut children, families</w:t>
      </w:r>
      <w:r w:rsidR="00F15D28" w:rsidRPr="00542F54">
        <w:rPr>
          <w:sz w:val="23"/>
          <w:szCs w:val="23"/>
        </w:rPr>
        <w:t xml:space="preserve">, </w:t>
      </w:r>
      <w:r w:rsidR="00F15D28" w:rsidRPr="005970CC">
        <w:rPr>
          <w:sz w:val="23"/>
          <w:szCs w:val="23"/>
        </w:rPr>
        <w:t>staff, and volunteers in all aspects including activities on social media</w:t>
      </w:r>
      <w:r w:rsidR="00EC18DF">
        <w:rPr>
          <w:sz w:val="23"/>
          <w:szCs w:val="23"/>
        </w:rPr>
        <w:t>;</w:t>
      </w:r>
    </w:p>
    <w:p w14:paraId="68AAD6C2" w14:textId="4A007CC6" w:rsidR="00C85861" w:rsidRPr="00305F9E" w:rsidRDefault="00C85861">
      <w:pPr>
        <w:ind w:left="360" w:hanging="360"/>
        <w:rPr>
          <w:sz w:val="23"/>
          <w:szCs w:val="23"/>
        </w:rPr>
      </w:pPr>
      <w:r w:rsidRPr="00305F9E">
        <w:rPr>
          <w:sz w:val="23"/>
          <w:szCs w:val="23"/>
        </w:rPr>
        <w:tab/>
        <w:t>4.</w:t>
      </w:r>
      <w:r w:rsidRPr="00305F9E">
        <w:rPr>
          <w:sz w:val="23"/>
          <w:szCs w:val="23"/>
        </w:rPr>
        <w:tab/>
        <w:t>I will never leave a child alone or unsupervised while under my care</w:t>
      </w:r>
      <w:r w:rsidR="00EC18DF">
        <w:rPr>
          <w:sz w:val="23"/>
          <w:szCs w:val="23"/>
        </w:rPr>
        <w:t>;</w:t>
      </w:r>
    </w:p>
    <w:p w14:paraId="7CFDAF2F" w14:textId="51F9D9DF" w:rsidR="00C85861" w:rsidRPr="00305F9E" w:rsidRDefault="00C85861" w:rsidP="00EC18DF">
      <w:pPr>
        <w:ind w:left="720" w:hanging="360"/>
        <w:rPr>
          <w:sz w:val="23"/>
          <w:szCs w:val="23"/>
        </w:rPr>
      </w:pPr>
      <w:r w:rsidRPr="00305F9E">
        <w:rPr>
          <w:sz w:val="23"/>
          <w:szCs w:val="23"/>
        </w:rPr>
        <w:t>5.</w:t>
      </w:r>
      <w:r w:rsidRPr="00305F9E">
        <w:rPr>
          <w:sz w:val="23"/>
          <w:szCs w:val="23"/>
        </w:rPr>
        <w:tab/>
        <w:t>I will use positive methods of child guidance in the performance of my duties</w:t>
      </w:r>
      <w:r w:rsidR="00EC18DF" w:rsidRPr="00EC18DF">
        <w:rPr>
          <w:sz w:val="23"/>
          <w:szCs w:val="23"/>
        </w:rPr>
        <w:t xml:space="preserve"> to support children’s well-being and prevent and address challenging behavior</w:t>
      </w:r>
      <w:r w:rsidR="00EC18DF">
        <w:rPr>
          <w:sz w:val="23"/>
          <w:szCs w:val="23"/>
        </w:rPr>
        <w:t>;</w:t>
      </w:r>
    </w:p>
    <w:p w14:paraId="2B368EB1" w14:textId="0FBFA1CE" w:rsidR="00C85861" w:rsidRDefault="00C85861" w:rsidP="000D4A6E">
      <w:pPr>
        <w:pStyle w:val="BodyTextIndent"/>
        <w:numPr>
          <w:ilvl w:val="0"/>
          <w:numId w:val="3"/>
        </w:numPr>
        <w:rPr>
          <w:sz w:val="23"/>
          <w:szCs w:val="23"/>
        </w:rPr>
      </w:pPr>
      <w:r w:rsidRPr="000D4A6E">
        <w:rPr>
          <w:sz w:val="23"/>
          <w:szCs w:val="23"/>
        </w:rPr>
        <w:t xml:space="preserve">I will avoid the use of </w:t>
      </w:r>
      <w:r w:rsidR="000D4A6E" w:rsidRPr="000D4A6E">
        <w:rPr>
          <w:sz w:val="23"/>
          <w:szCs w:val="23"/>
        </w:rPr>
        <w:t>any form of physical abuse, emotional abuse, including public or private humiliation, rejecti</w:t>
      </w:r>
      <w:r w:rsidR="000D4A6E">
        <w:rPr>
          <w:sz w:val="23"/>
          <w:szCs w:val="23"/>
        </w:rPr>
        <w:t>on</w:t>
      </w:r>
      <w:r w:rsidR="000D4A6E" w:rsidRPr="000D4A6E">
        <w:rPr>
          <w:sz w:val="23"/>
          <w:szCs w:val="23"/>
        </w:rPr>
        <w:t>, terrorizing, extended ignoring, or corruption of a child</w:t>
      </w:r>
      <w:r w:rsidR="00EC18DF">
        <w:rPr>
          <w:sz w:val="23"/>
          <w:szCs w:val="23"/>
        </w:rPr>
        <w:t>;</w:t>
      </w:r>
    </w:p>
    <w:p w14:paraId="670CF670" w14:textId="77777777" w:rsidR="00327878" w:rsidRPr="000D4A6E" w:rsidRDefault="00327878" w:rsidP="000D4A6E">
      <w:pPr>
        <w:pStyle w:val="BodyTextIndent"/>
        <w:numPr>
          <w:ilvl w:val="0"/>
          <w:numId w:val="3"/>
        </w:numPr>
        <w:rPr>
          <w:sz w:val="23"/>
          <w:szCs w:val="23"/>
        </w:rPr>
      </w:pPr>
      <w:r>
        <w:rPr>
          <w:sz w:val="23"/>
          <w:szCs w:val="23"/>
        </w:rPr>
        <w:t>I will avoid the use of any form of verbal abuse, including profanity, sarcastic language, threats, or derogatory remarks about a child or a child’s family;</w:t>
      </w:r>
    </w:p>
    <w:p w14:paraId="7757143B" w14:textId="77777777" w:rsidR="00C85861" w:rsidRDefault="00C85861" w:rsidP="000D4A6E">
      <w:pPr>
        <w:numPr>
          <w:ilvl w:val="0"/>
          <w:numId w:val="3"/>
        </w:numPr>
        <w:rPr>
          <w:sz w:val="23"/>
          <w:szCs w:val="23"/>
        </w:rPr>
      </w:pPr>
      <w:r w:rsidRPr="00305F9E">
        <w:rPr>
          <w:sz w:val="23"/>
          <w:szCs w:val="23"/>
        </w:rPr>
        <w:t xml:space="preserve">I will avoid the use of any disciplinary measure, in the performance of my </w:t>
      </w:r>
      <w:r w:rsidR="004F70FF" w:rsidRPr="00305F9E">
        <w:rPr>
          <w:sz w:val="23"/>
          <w:szCs w:val="23"/>
        </w:rPr>
        <w:t>duties that</w:t>
      </w:r>
      <w:r w:rsidRPr="00305F9E">
        <w:rPr>
          <w:sz w:val="23"/>
          <w:szCs w:val="23"/>
        </w:rPr>
        <w:t xml:space="preserve"> would include:</w:t>
      </w:r>
    </w:p>
    <w:p w14:paraId="62B00AB3" w14:textId="77777777" w:rsidR="000D4A6E" w:rsidRPr="00305F9E" w:rsidRDefault="000D4A6E" w:rsidP="000D4A6E">
      <w:pPr>
        <w:ind w:left="720"/>
        <w:rPr>
          <w:sz w:val="23"/>
          <w:szCs w:val="23"/>
        </w:rPr>
      </w:pPr>
      <w:r>
        <w:rPr>
          <w:sz w:val="23"/>
          <w:szCs w:val="23"/>
        </w:rPr>
        <w:t>a.    binding or tying a child to restrict movement or taping of a child’s mouth</w:t>
      </w:r>
      <w:r w:rsidR="00327878">
        <w:rPr>
          <w:sz w:val="23"/>
          <w:szCs w:val="23"/>
        </w:rPr>
        <w:t>;</w:t>
      </w:r>
    </w:p>
    <w:p w14:paraId="41AD2526" w14:textId="77777777" w:rsidR="00EC18DF" w:rsidRDefault="000D4A6E" w:rsidP="00EC18DF">
      <w:pPr>
        <w:ind w:left="360" w:firstLine="360"/>
      </w:pPr>
      <w:r>
        <w:rPr>
          <w:sz w:val="23"/>
          <w:szCs w:val="23"/>
        </w:rPr>
        <w:t>b</w:t>
      </w:r>
      <w:r w:rsidR="00C85861" w:rsidRPr="00305F9E">
        <w:rPr>
          <w:sz w:val="23"/>
          <w:szCs w:val="23"/>
        </w:rPr>
        <w:t>.</w:t>
      </w:r>
      <w:r w:rsidR="00C85861" w:rsidRPr="00305F9E">
        <w:rPr>
          <w:sz w:val="23"/>
          <w:szCs w:val="23"/>
        </w:rPr>
        <w:tab/>
      </w:r>
      <w:r w:rsidR="00327878">
        <w:rPr>
          <w:sz w:val="23"/>
          <w:szCs w:val="23"/>
        </w:rPr>
        <w:t>corporal punishment;</w:t>
      </w:r>
      <w:r w:rsidR="00EC18DF" w:rsidRPr="00EC18DF">
        <w:t xml:space="preserve"> </w:t>
      </w:r>
    </w:p>
    <w:p w14:paraId="4ED61F2E" w14:textId="10C2E8FC" w:rsidR="00EC18DF" w:rsidRDefault="00EC18DF" w:rsidP="00EC18DF">
      <w:pPr>
        <w:ind w:left="360" w:firstLine="360"/>
        <w:rPr>
          <w:sz w:val="23"/>
          <w:szCs w:val="23"/>
        </w:rPr>
      </w:pPr>
      <w:r>
        <w:t xml:space="preserve">c. </w:t>
      </w:r>
      <w:r>
        <w:rPr>
          <w:sz w:val="23"/>
          <w:szCs w:val="23"/>
        </w:rPr>
        <w:t xml:space="preserve">   using</w:t>
      </w:r>
      <w:r w:rsidRPr="00EC18DF">
        <w:rPr>
          <w:sz w:val="23"/>
          <w:szCs w:val="23"/>
        </w:rPr>
        <w:t xml:space="preserve"> isolation </w:t>
      </w:r>
      <w:r>
        <w:rPr>
          <w:sz w:val="23"/>
          <w:szCs w:val="23"/>
        </w:rPr>
        <w:t xml:space="preserve">as a form of </w:t>
      </w:r>
      <w:r w:rsidRPr="00EC18DF">
        <w:rPr>
          <w:sz w:val="23"/>
          <w:szCs w:val="23"/>
        </w:rPr>
        <w:t>discipline;</w:t>
      </w:r>
    </w:p>
    <w:p w14:paraId="49F7FB6F" w14:textId="255414E0" w:rsidR="000D4A6E" w:rsidRDefault="00EC18DF" w:rsidP="00A445F5">
      <w:pPr>
        <w:ind w:left="360" w:firstLine="360"/>
        <w:rPr>
          <w:sz w:val="23"/>
          <w:szCs w:val="23"/>
        </w:rPr>
      </w:pPr>
      <w:r>
        <w:rPr>
          <w:sz w:val="23"/>
          <w:szCs w:val="23"/>
        </w:rPr>
        <w:t>d</w:t>
      </w:r>
      <w:r w:rsidR="000D4A6E">
        <w:rPr>
          <w:sz w:val="23"/>
          <w:szCs w:val="23"/>
        </w:rPr>
        <w:t>.</w:t>
      </w:r>
      <w:r w:rsidR="00C85861" w:rsidRPr="00305F9E">
        <w:rPr>
          <w:sz w:val="23"/>
          <w:szCs w:val="23"/>
        </w:rPr>
        <w:tab/>
        <w:t xml:space="preserve">the use </w:t>
      </w:r>
      <w:r w:rsidR="000D4A6E">
        <w:rPr>
          <w:sz w:val="23"/>
          <w:szCs w:val="23"/>
        </w:rPr>
        <w:t xml:space="preserve">or withholding </w:t>
      </w:r>
      <w:r w:rsidR="00C85861" w:rsidRPr="00305F9E">
        <w:rPr>
          <w:sz w:val="23"/>
          <w:szCs w:val="23"/>
        </w:rPr>
        <w:t xml:space="preserve">of food as a punishment or a reward; </w:t>
      </w:r>
    </w:p>
    <w:p w14:paraId="4975B9D9" w14:textId="2AF235CB" w:rsidR="000D4A6E" w:rsidRDefault="00EC18DF" w:rsidP="000D4A6E">
      <w:pPr>
        <w:ind w:left="360" w:firstLine="360"/>
        <w:rPr>
          <w:sz w:val="23"/>
          <w:szCs w:val="23"/>
        </w:rPr>
      </w:pPr>
      <w:r>
        <w:rPr>
          <w:sz w:val="23"/>
          <w:szCs w:val="23"/>
        </w:rPr>
        <w:t>e</w:t>
      </w:r>
      <w:r w:rsidR="00465AB3">
        <w:rPr>
          <w:sz w:val="23"/>
          <w:szCs w:val="23"/>
        </w:rPr>
        <w:t>.</w:t>
      </w:r>
      <w:r w:rsidR="00465AB3">
        <w:rPr>
          <w:sz w:val="23"/>
          <w:szCs w:val="23"/>
        </w:rPr>
        <w:tab/>
        <w:t>the use of toilet</w:t>
      </w:r>
      <w:r w:rsidR="000D4A6E">
        <w:rPr>
          <w:sz w:val="23"/>
          <w:szCs w:val="23"/>
        </w:rPr>
        <w:t xml:space="preserve"> learning/training methods that punish, demean, or humiliate a child; </w:t>
      </w:r>
    </w:p>
    <w:p w14:paraId="4467A295" w14:textId="79BF41A9" w:rsidR="00C85861" w:rsidRPr="00305F9E" w:rsidRDefault="00EC18DF" w:rsidP="000D4A6E">
      <w:pPr>
        <w:ind w:left="360" w:firstLine="360"/>
        <w:rPr>
          <w:sz w:val="23"/>
          <w:szCs w:val="23"/>
        </w:rPr>
      </w:pPr>
      <w:r>
        <w:rPr>
          <w:sz w:val="23"/>
          <w:szCs w:val="23"/>
        </w:rPr>
        <w:t>f</w:t>
      </w:r>
      <w:r w:rsidR="000D4A6E">
        <w:rPr>
          <w:sz w:val="23"/>
          <w:szCs w:val="23"/>
        </w:rPr>
        <w:t xml:space="preserve">.    the use of physical activity </w:t>
      </w:r>
      <w:r w:rsidR="00C85861" w:rsidRPr="00305F9E">
        <w:rPr>
          <w:sz w:val="23"/>
          <w:szCs w:val="23"/>
        </w:rPr>
        <w:t>or</w:t>
      </w:r>
      <w:r w:rsidR="000D4A6E">
        <w:rPr>
          <w:sz w:val="23"/>
          <w:szCs w:val="23"/>
        </w:rPr>
        <w:t xml:space="preserve"> outdoor time as a punishment or reward; or</w:t>
      </w:r>
    </w:p>
    <w:p w14:paraId="56D5056B" w14:textId="72CAE0D7" w:rsidR="00C85861" w:rsidRPr="00305F9E" w:rsidRDefault="00C85861">
      <w:pPr>
        <w:ind w:left="360" w:hanging="360"/>
        <w:rPr>
          <w:sz w:val="23"/>
          <w:szCs w:val="23"/>
        </w:rPr>
      </w:pPr>
      <w:r w:rsidRPr="00305F9E">
        <w:rPr>
          <w:sz w:val="23"/>
          <w:szCs w:val="23"/>
        </w:rPr>
        <w:tab/>
      </w:r>
      <w:r w:rsidRPr="00305F9E">
        <w:rPr>
          <w:sz w:val="23"/>
          <w:szCs w:val="23"/>
        </w:rPr>
        <w:tab/>
      </w:r>
      <w:r w:rsidR="00EC18DF">
        <w:rPr>
          <w:sz w:val="23"/>
          <w:szCs w:val="23"/>
        </w:rPr>
        <w:t>g</w:t>
      </w:r>
      <w:r w:rsidR="000D4A6E">
        <w:rPr>
          <w:sz w:val="23"/>
          <w:szCs w:val="23"/>
        </w:rPr>
        <w:t>.</w:t>
      </w:r>
      <w:r w:rsidRPr="00305F9E">
        <w:rPr>
          <w:sz w:val="23"/>
          <w:szCs w:val="23"/>
        </w:rPr>
        <w:tab/>
        <w:t>the denial of any basic need.</w:t>
      </w:r>
    </w:p>
    <w:p w14:paraId="453DCB2A" w14:textId="6BB3F626" w:rsidR="00C85861" w:rsidRPr="00305F9E" w:rsidRDefault="00327878">
      <w:pPr>
        <w:ind w:left="720" w:hanging="360"/>
        <w:rPr>
          <w:bCs/>
          <w:iCs/>
          <w:sz w:val="23"/>
          <w:szCs w:val="23"/>
        </w:rPr>
      </w:pPr>
      <w:r>
        <w:rPr>
          <w:sz w:val="23"/>
          <w:szCs w:val="23"/>
        </w:rPr>
        <w:t>9</w:t>
      </w:r>
      <w:r w:rsidR="00C85861" w:rsidRPr="00305F9E">
        <w:rPr>
          <w:sz w:val="23"/>
          <w:szCs w:val="23"/>
        </w:rPr>
        <w:t>.</w:t>
      </w:r>
      <w:r w:rsidR="00C85861" w:rsidRPr="00305F9E">
        <w:rPr>
          <w:sz w:val="23"/>
          <w:szCs w:val="23"/>
        </w:rPr>
        <w:tab/>
        <w:t>I will comply with the agency Drugfree Workplace and Substance Abuse Screening and Testing Policies</w:t>
      </w:r>
      <w:r w:rsidR="00EC18DF">
        <w:rPr>
          <w:sz w:val="23"/>
          <w:szCs w:val="23"/>
        </w:rPr>
        <w:t>;</w:t>
      </w:r>
      <w:r w:rsidR="00C85861" w:rsidRPr="00305F9E">
        <w:rPr>
          <w:b/>
          <w:bCs/>
          <w:i/>
          <w:iCs/>
          <w:sz w:val="23"/>
          <w:szCs w:val="23"/>
        </w:rPr>
        <w:t xml:space="preserve"> </w:t>
      </w:r>
    </w:p>
    <w:p w14:paraId="6EA7D64F" w14:textId="2CF49CA5" w:rsidR="00562338" w:rsidRDefault="00327878">
      <w:pPr>
        <w:ind w:left="720" w:hanging="360"/>
        <w:rPr>
          <w:bCs/>
          <w:iCs/>
          <w:sz w:val="23"/>
          <w:szCs w:val="23"/>
        </w:rPr>
      </w:pPr>
      <w:r w:rsidRPr="002144D2">
        <w:rPr>
          <w:bCs/>
          <w:iCs/>
          <w:sz w:val="23"/>
          <w:szCs w:val="23"/>
        </w:rPr>
        <w:t>10</w:t>
      </w:r>
      <w:r w:rsidR="00562338" w:rsidRPr="002144D2">
        <w:rPr>
          <w:bCs/>
          <w:iCs/>
          <w:sz w:val="23"/>
          <w:szCs w:val="23"/>
        </w:rPr>
        <w:t>.</w:t>
      </w:r>
      <w:r w:rsidR="00562338" w:rsidRPr="002144D2">
        <w:rPr>
          <w:bCs/>
          <w:iCs/>
          <w:sz w:val="23"/>
          <w:szCs w:val="23"/>
        </w:rPr>
        <w:tab/>
        <w:t>I understand that personal relationships between staff and Head Start parents is not allowed</w:t>
      </w:r>
      <w:r w:rsidR="00EC18DF">
        <w:rPr>
          <w:bCs/>
          <w:iCs/>
          <w:sz w:val="23"/>
          <w:szCs w:val="23"/>
        </w:rPr>
        <w:t>;</w:t>
      </w:r>
    </w:p>
    <w:p w14:paraId="37D57C8D" w14:textId="5339A930" w:rsidR="00C06B75" w:rsidRDefault="00C06B75">
      <w:pPr>
        <w:ind w:left="720" w:hanging="360"/>
        <w:rPr>
          <w:bCs/>
          <w:iCs/>
          <w:sz w:val="23"/>
          <w:szCs w:val="23"/>
        </w:rPr>
      </w:pPr>
      <w:r>
        <w:rPr>
          <w:bCs/>
          <w:iCs/>
          <w:sz w:val="23"/>
          <w:szCs w:val="23"/>
        </w:rPr>
        <w:t>1</w:t>
      </w:r>
      <w:r w:rsidR="00327878">
        <w:rPr>
          <w:bCs/>
          <w:iCs/>
          <w:sz w:val="23"/>
          <w:szCs w:val="23"/>
        </w:rPr>
        <w:t>1</w:t>
      </w:r>
      <w:r>
        <w:rPr>
          <w:bCs/>
          <w:iCs/>
          <w:sz w:val="23"/>
          <w:szCs w:val="23"/>
        </w:rPr>
        <w:t>.</w:t>
      </w:r>
      <w:r>
        <w:rPr>
          <w:bCs/>
          <w:iCs/>
          <w:sz w:val="23"/>
          <w:szCs w:val="23"/>
        </w:rPr>
        <w:tab/>
        <w:t>I will not work on child information on my personal computer</w:t>
      </w:r>
      <w:r w:rsidR="00EC18DF">
        <w:rPr>
          <w:bCs/>
          <w:iCs/>
          <w:sz w:val="23"/>
          <w:szCs w:val="23"/>
        </w:rPr>
        <w:t>;</w:t>
      </w:r>
    </w:p>
    <w:p w14:paraId="1417FDC6" w14:textId="40DEAAF0" w:rsidR="00C06B75" w:rsidRPr="00305F9E" w:rsidRDefault="00C06B75">
      <w:pPr>
        <w:ind w:left="720" w:hanging="360"/>
        <w:rPr>
          <w:bCs/>
          <w:iCs/>
          <w:sz w:val="23"/>
          <w:szCs w:val="23"/>
        </w:rPr>
      </w:pPr>
      <w:r>
        <w:rPr>
          <w:bCs/>
          <w:iCs/>
          <w:sz w:val="23"/>
          <w:szCs w:val="23"/>
        </w:rPr>
        <w:t>1</w:t>
      </w:r>
      <w:r w:rsidR="00327878">
        <w:rPr>
          <w:bCs/>
          <w:iCs/>
          <w:sz w:val="23"/>
          <w:szCs w:val="23"/>
        </w:rPr>
        <w:t>2</w:t>
      </w:r>
      <w:r>
        <w:rPr>
          <w:bCs/>
          <w:iCs/>
          <w:sz w:val="23"/>
          <w:szCs w:val="23"/>
        </w:rPr>
        <w:t>.</w:t>
      </w:r>
      <w:r>
        <w:rPr>
          <w:bCs/>
          <w:iCs/>
          <w:sz w:val="23"/>
          <w:szCs w:val="23"/>
        </w:rPr>
        <w:tab/>
        <w:t>I understand I have no expectation of privacy as it relates to KFHS property, ie: desk, computer, etc</w:t>
      </w:r>
      <w:r w:rsidR="00EC18DF">
        <w:rPr>
          <w:bCs/>
          <w:iCs/>
          <w:sz w:val="23"/>
          <w:szCs w:val="23"/>
        </w:rPr>
        <w:t>.;</w:t>
      </w:r>
    </w:p>
    <w:p w14:paraId="04BD9E00" w14:textId="5F803C81" w:rsidR="00305F9E" w:rsidRPr="00D03946" w:rsidRDefault="00C06B75" w:rsidP="00D03946">
      <w:pPr>
        <w:ind w:left="720" w:hanging="360"/>
        <w:rPr>
          <w:b/>
          <w:bCs/>
          <w:iCs/>
          <w:sz w:val="23"/>
          <w:szCs w:val="23"/>
        </w:rPr>
      </w:pPr>
      <w:r>
        <w:rPr>
          <w:b/>
          <w:bCs/>
          <w:iCs/>
          <w:sz w:val="23"/>
          <w:szCs w:val="23"/>
        </w:rPr>
        <w:t>1</w:t>
      </w:r>
      <w:r w:rsidR="00327878">
        <w:rPr>
          <w:b/>
          <w:bCs/>
          <w:iCs/>
          <w:sz w:val="23"/>
          <w:szCs w:val="23"/>
        </w:rPr>
        <w:t>3</w:t>
      </w:r>
      <w:r w:rsidR="00305F9E" w:rsidRPr="00305F9E">
        <w:rPr>
          <w:b/>
          <w:bCs/>
          <w:iCs/>
          <w:sz w:val="23"/>
          <w:szCs w:val="23"/>
        </w:rPr>
        <w:t>.</w:t>
      </w:r>
      <w:r w:rsidR="00305F9E" w:rsidRPr="00305F9E">
        <w:rPr>
          <w:b/>
          <w:bCs/>
          <w:iCs/>
          <w:sz w:val="23"/>
          <w:szCs w:val="23"/>
        </w:rPr>
        <w:tab/>
        <w:t>If there is a conflict of interest between me and any company or persons outside of Klamath Family Head Start it is listed below:</w:t>
      </w:r>
    </w:p>
    <w:p w14:paraId="796305D7" w14:textId="314AB4BA" w:rsidR="00C85861" w:rsidRPr="00305F9E" w:rsidRDefault="00305F9E" w:rsidP="00305F9E">
      <w:pPr>
        <w:ind w:left="720" w:hanging="360"/>
        <w:rPr>
          <w:bCs/>
          <w:iCs/>
          <w:sz w:val="23"/>
          <w:szCs w:val="23"/>
        </w:rPr>
      </w:pPr>
      <w:r w:rsidRPr="00305F9E">
        <w:rPr>
          <w:bCs/>
          <w:iCs/>
          <w:sz w:val="23"/>
          <w:szCs w:val="23"/>
        </w:rPr>
        <w:tab/>
        <w:t>_____________________________</w:t>
      </w:r>
      <w:r w:rsidRPr="00305F9E">
        <w:rPr>
          <w:bCs/>
          <w:iCs/>
          <w:sz w:val="23"/>
          <w:szCs w:val="23"/>
        </w:rPr>
        <w:tab/>
        <w:t>____________________________</w:t>
      </w:r>
      <w:r w:rsidR="00EE0861">
        <w:rPr>
          <w:bCs/>
          <w:iCs/>
          <w:sz w:val="23"/>
          <w:szCs w:val="23"/>
        </w:rPr>
        <w:t>_____________</w:t>
      </w:r>
    </w:p>
    <w:p w14:paraId="66E410E0" w14:textId="77777777" w:rsidR="00305F9E" w:rsidRPr="00305F9E" w:rsidRDefault="00305F9E" w:rsidP="00305F9E">
      <w:pPr>
        <w:ind w:left="720" w:hanging="360"/>
        <w:rPr>
          <w:bCs/>
          <w:iCs/>
          <w:sz w:val="23"/>
          <w:szCs w:val="23"/>
        </w:rPr>
      </w:pPr>
      <w:r w:rsidRPr="00305F9E">
        <w:rPr>
          <w:bCs/>
          <w:iCs/>
          <w:sz w:val="23"/>
          <w:szCs w:val="23"/>
        </w:rPr>
        <w:tab/>
        <w:t>Person or Company</w:t>
      </w:r>
      <w:r w:rsidRPr="00305F9E">
        <w:rPr>
          <w:bCs/>
          <w:iCs/>
          <w:sz w:val="23"/>
          <w:szCs w:val="23"/>
        </w:rPr>
        <w:tab/>
      </w:r>
      <w:r w:rsidRPr="00305F9E">
        <w:rPr>
          <w:bCs/>
          <w:iCs/>
          <w:sz w:val="23"/>
          <w:szCs w:val="23"/>
        </w:rPr>
        <w:tab/>
      </w:r>
      <w:r w:rsidRPr="00305F9E">
        <w:rPr>
          <w:bCs/>
          <w:iCs/>
          <w:sz w:val="23"/>
          <w:szCs w:val="23"/>
        </w:rPr>
        <w:tab/>
      </w:r>
      <w:r w:rsidRPr="00305F9E">
        <w:rPr>
          <w:bCs/>
          <w:iCs/>
          <w:sz w:val="23"/>
          <w:szCs w:val="23"/>
        </w:rPr>
        <w:tab/>
      </w:r>
      <w:r w:rsidRPr="00305F9E">
        <w:rPr>
          <w:bCs/>
          <w:iCs/>
          <w:sz w:val="23"/>
          <w:szCs w:val="23"/>
        </w:rPr>
        <w:tab/>
      </w:r>
      <w:r w:rsidRPr="00305F9E">
        <w:rPr>
          <w:bCs/>
          <w:iCs/>
          <w:sz w:val="23"/>
          <w:szCs w:val="23"/>
        </w:rPr>
        <w:tab/>
      </w:r>
      <w:r w:rsidRPr="00305F9E">
        <w:rPr>
          <w:bCs/>
          <w:iCs/>
          <w:sz w:val="23"/>
          <w:szCs w:val="23"/>
        </w:rPr>
        <w:tab/>
      </w:r>
      <w:r w:rsidRPr="00305F9E">
        <w:rPr>
          <w:bCs/>
          <w:iCs/>
          <w:sz w:val="23"/>
          <w:szCs w:val="23"/>
        </w:rPr>
        <w:tab/>
        <w:t>Relationship</w:t>
      </w:r>
    </w:p>
    <w:p w14:paraId="5668404F" w14:textId="77777777" w:rsidR="00305F9E" w:rsidRPr="00C06B75" w:rsidRDefault="00305F9E" w:rsidP="00305F9E">
      <w:pPr>
        <w:ind w:left="720" w:hanging="360"/>
        <w:rPr>
          <w:sz w:val="16"/>
          <w:szCs w:val="16"/>
        </w:rPr>
      </w:pPr>
    </w:p>
    <w:p w14:paraId="7877F5DB" w14:textId="77777777" w:rsidR="00C85861" w:rsidRPr="00305F9E" w:rsidRDefault="00C85861">
      <w:pPr>
        <w:pStyle w:val="BodyTextIndent2"/>
        <w:rPr>
          <w:sz w:val="23"/>
          <w:szCs w:val="23"/>
        </w:rPr>
      </w:pPr>
      <w:r w:rsidRPr="00305F9E">
        <w:rPr>
          <w:sz w:val="23"/>
          <w:szCs w:val="23"/>
        </w:rPr>
        <w:t>I understand that all employment with KFHS is at-will (see Policies 713, 717), and I understand that the violation of any of the above mentioned standards may:</w:t>
      </w:r>
    </w:p>
    <w:p w14:paraId="2D1FC6A0" w14:textId="77777777" w:rsidR="00C85861" w:rsidRPr="00305F9E" w:rsidRDefault="00C85861">
      <w:pPr>
        <w:ind w:left="360" w:hanging="360"/>
        <w:rPr>
          <w:sz w:val="23"/>
          <w:szCs w:val="23"/>
        </w:rPr>
      </w:pPr>
      <w:r w:rsidRPr="00305F9E">
        <w:rPr>
          <w:sz w:val="23"/>
          <w:szCs w:val="23"/>
        </w:rPr>
        <w:tab/>
        <w:t>1.</w:t>
      </w:r>
      <w:r w:rsidRPr="00305F9E">
        <w:rPr>
          <w:sz w:val="23"/>
          <w:szCs w:val="23"/>
        </w:rPr>
        <w:tab/>
        <w:t xml:space="preserve">be grounds for immediate dismissal of a program employee; or </w:t>
      </w:r>
    </w:p>
    <w:p w14:paraId="3713A98A" w14:textId="77777777" w:rsidR="00C85861" w:rsidRPr="00305F9E" w:rsidRDefault="00C85861">
      <w:pPr>
        <w:ind w:left="360" w:hanging="360"/>
        <w:rPr>
          <w:sz w:val="23"/>
          <w:szCs w:val="23"/>
        </w:rPr>
      </w:pPr>
      <w:r w:rsidRPr="00305F9E">
        <w:rPr>
          <w:sz w:val="23"/>
          <w:szCs w:val="23"/>
        </w:rPr>
        <w:tab/>
        <w:t>2.</w:t>
      </w:r>
      <w:r w:rsidRPr="00305F9E">
        <w:rPr>
          <w:sz w:val="23"/>
          <w:szCs w:val="23"/>
        </w:rPr>
        <w:tab/>
        <w:t xml:space="preserve">result in the termination of the contract for services of a consultant; or </w:t>
      </w:r>
    </w:p>
    <w:p w14:paraId="085BDC91" w14:textId="77777777" w:rsidR="00C85861" w:rsidRDefault="00C85861">
      <w:pPr>
        <w:ind w:left="360" w:hanging="360"/>
        <w:rPr>
          <w:sz w:val="23"/>
          <w:szCs w:val="23"/>
        </w:rPr>
      </w:pPr>
      <w:r w:rsidRPr="00305F9E">
        <w:rPr>
          <w:sz w:val="23"/>
          <w:szCs w:val="23"/>
        </w:rPr>
        <w:tab/>
        <w:t>3.</w:t>
      </w:r>
      <w:r w:rsidRPr="00305F9E">
        <w:rPr>
          <w:sz w:val="23"/>
          <w:szCs w:val="23"/>
        </w:rPr>
        <w:tab/>
        <w:t>result in the discontinuation of an individual’s right to volunteer in the program.</w:t>
      </w:r>
    </w:p>
    <w:p w14:paraId="47295A73" w14:textId="77777777" w:rsidR="00327878" w:rsidRPr="005A43E6" w:rsidRDefault="00327878">
      <w:pPr>
        <w:ind w:left="360" w:hanging="360"/>
        <w:rPr>
          <w:sz w:val="20"/>
        </w:rPr>
      </w:pPr>
    </w:p>
    <w:p w14:paraId="187FDB53" w14:textId="77777777" w:rsidR="00C85861" w:rsidRPr="00305F9E" w:rsidRDefault="00C85861" w:rsidP="00C85861">
      <w:pPr>
        <w:rPr>
          <w:sz w:val="23"/>
          <w:szCs w:val="23"/>
        </w:rPr>
      </w:pPr>
      <w:r w:rsidRPr="00305F9E">
        <w:rPr>
          <w:sz w:val="23"/>
          <w:szCs w:val="23"/>
        </w:rPr>
        <w:t xml:space="preserve">I have read and understand the content of this policy and agree to abide by the Standards of Conduct/Code of Ethics.  </w:t>
      </w:r>
    </w:p>
    <w:p w14:paraId="7C0DC80E" w14:textId="77777777" w:rsidR="00C85861" w:rsidRPr="00305F9E" w:rsidRDefault="00542F54">
      <w:pPr>
        <w:ind w:left="360" w:hanging="360"/>
        <w:rPr>
          <w:b/>
          <w:bCs/>
          <w:sz w:val="23"/>
          <w:szCs w:val="23"/>
        </w:rPr>
      </w:pPr>
      <w:r>
        <w:rPr>
          <w:b/>
          <w:bCs/>
          <w:sz w:val="23"/>
          <w:szCs w:val="23"/>
        </w:rPr>
        <w:t>Printed Name</w:t>
      </w:r>
    </w:p>
    <w:p w14:paraId="37C0B72C" w14:textId="77777777" w:rsidR="00C85861" w:rsidRPr="00305F9E" w:rsidRDefault="00542F54">
      <w:pPr>
        <w:ind w:left="360" w:hanging="360"/>
        <w:rPr>
          <w:b/>
          <w:bCs/>
          <w:sz w:val="16"/>
          <w:szCs w:val="16"/>
        </w:rPr>
      </w:pPr>
      <w:r>
        <w:rPr>
          <w:b/>
          <w:bCs/>
          <w:sz w:val="16"/>
          <w:szCs w:val="16"/>
        </w:rPr>
        <w:t>_________________________________________________________________</w:t>
      </w:r>
    </w:p>
    <w:p w14:paraId="773FF703" w14:textId="77777777" w:rsidR="00C85861" w:rsidRPr="00305F9E" w:rsidRDefault="00C85861">
      <w:pPr>
        <w:ind w:left="360" w:hanging="360"/>
        <w:rPr>
          <w:b/>
          <w:bCs/>
          <w:sz w:val="23"/>
          <w:szCs w:val="23"/>
        </w:rPr>
      </w:pPr>
      <w:r w:rsidRPr="00305F9E">
        <w:rPr>
          <w:b/>
          <w:bCs/>
          <w:sz w:val="23"/>
          <w:szCs w:val="23"/>
        </w:rPr>
        <w:t>Signature</w:t>
      </w:r>
      <w:r w:rsidRPr="00305F9E">
        <w:rPr>
          <w:b/>
          <w:bCs/>
          <w:sz w:val="23"/>
          <w:szCs w:val="23"/>
        </w:rPr>
        <w:tab/>
      </w:r>
      <w:r w:rsidRPr="00305F9E">
        <w:rPr>
          <w:b/>
          <w:bCs/>
          <w:sz w:val="23"/>
          <w:szCs w:val="23"/>
        </w:rPr>
        <w:tab/>
      </w:r>
      <w:r w:rsidRPr="00305F9E">
        <w:rPr>
          <w:b/>
          <w:bCs/>
          <w:sz w:val="23"/>
          <w:szCs w:val="23"/>
        </w:rPr>
        <w:tab/>
      </w:r>
      <w:r w:rsidRPr="00305F9E">
        <w:rPr>
          <w:b/>
          <w:bCs/>
          <w:sz w:val="23"/>
          <w:szCs w:val="23"/>
        </w:rPr>
        <w:tab/>
      </w:r>
      <w:r w:rsidRPr="00305F9E">
        <w:rPr>
          <w:b/>
          <w:bCs/>
          <w:sz w:val="23"/>
          <w:szCs w:val="23"/>
        </w:rPr>
        <w:tab/>
      </w:r>
      <w:r w:rsidRPr="00305F9E">
        <w:rPr>
          <w:b/>
          <w:bCs/>
          <w:sz w:val="23"/>
          <w:szCs w:val="23"/>
        </w:rPr>
        <w:tab/>
      </w:r>
      <w:r w:rsidRPr="00305F9E">
        <w:rPr>
          <w:b/>
          <w:bCs/>
          <w:sz w:val="23"/>
          <w:szCs w:val="23"/>
        </w:rPr>
        <w:tab/>
      </w:r>
      <w:r w:rsidRPr="00305F9E">
        <w:rPr>
          <w:b/>
          <w:bCs/>
          <w:sz w:val="23"/>
          <w:szCs w:val="23"/>
        </w:rPr>
        <w:tab/>
      </w:r>
      <w:r w:rsidRPr="00305F9E">
        <w:rPr>
          <w:b/>
          <w:bCs/>
          <w:sz w:val="23"/>
          <w:szCs w:val="23"/>
        </w:rPr>
        <w:tab/>
      </w:r>
      <w:r w:rsidRPr="00305F9E">
        <w:rPr>
          <w:b/>
          <w:bCs/>
          <w:sz w:val="23"/>
          <w:szCs w:val="23"/>
        </w:rPr>
        <w:tab/>
      </w:r>
      <w:r w:rsidRPr="00305F9E">
        <w:rPr>
          <w:b/>
          <w:bCs/>
          <w:sz w:val="23"/>
          <w:szCs w:val="23"/>
        </w:rPr>
        <w:tab/>
      </w:r>
      <w:r w:rsidRPr="00305F9E">
        <w:rPr>
          <w:b/>
          <w:bCs/>
          <w:sz w:val="23"/>
          <w:szCs w:val="23"/>
        </w:rPr>
        <w:tab/>
      </w:r>
      <w:r w:rsidRPr="00305F9E">
        <w:rPr>
          <w:b/>
          <w:bCs/>
          <w:sz w:val="23"/>
          <w:szCs w:val="23"/>
        </w:rPr>
        <w:tab/>
        <w:t>Date of Signature</w:t>
      </w:r>
    </w:p>
    <w:p w14:paraId="6BF41ABC" w14:textId="77777777" w:rsidR="00C85861" w:rsidRPr="00C06B75" w:rsidRDefault="00542F54">
      <w:pPr>
        <w:ind w:left="360" w:hanging="360"/>
        <w:rPr>
          <w:b/>
          <w:bCs/>
          <w:sz w:val="16"/>
          <w:szCs w:val="16"/>
        </w:rPr>
      </w:pPr>
      <w:r>
        <w:rPr>
          <w:b/>
          <w:bCs/>
          <w:sz w:val="16"/>
          <w:szCs w:val="16"/>
        </w:rPr>
        <w:t>__________________________________________________________________    __________________________________________________________</w:t>
      </w:r>
    </w:p>
    <w:p w14:paraId="0EB286D3" w14:textId="77777777" w:rsidR="00C85861" w:rsidRPr="00305F9E" w:rsidRDefault="00C85861">
      <w:pPr>
        <w:pStyle w:val="BodyTextIndent"/>
        <w:rPr>
          <w:sz w:val="23"/>
          <w:szCs w:val="23"/>
        </w:rPr>
      </w:pPr>
      <w:r w:rsidRPr="00305F9E">
        <w:rPr>
          <w:sz w:val="23"/>
          <w:szCs w:val="23"/>
        </w:rPr>
        <w:t>My position in Klamath Family Head Start is:</w:t>
      </w:r>
    </w:p>
    <w:p w14:paraId="71EB0F1C" w14:textId="77777777" w:rsidR="00C85861" w:rsidRPr="00305F9E" w:rsidRDefault="00C85861">
      <w:pPr>
        <w:ind w:left="360" w:hanging="360"/>
        <w:rPr>
          <w:sz w:val="23"/>
          <w:szCs w:val="23"/>
        </w:rPr>
      </w:pPr>
      <w:r w:rsidRPr="00305F9E">
        <w:rPr>
          <w:rFonts w:ascii="MS Mincho" w:eastAsia="MS Mincho" w:hAnsi="MS Mincho" w:hint="eastAsia"/>
          <w:sz w:val="23"/>
          <w:szCs w:val="23"/>
        </w:rPr>
        <w:t>❒</w:t>
      </w:r>
      <w:r w:rsidRPr="00305F9E">
        <w:rPr>
          <w:sz w:val="23"/>
          <w:szCs w:val="23"/>
        </w:rPr>
        <w:t xml:space="preserve"> employee</w:t>
      </w:r>
      <w:r w:rsidRPr="00305F9E">
        <w:rPr>
          <w:sz w:val="23"/>
          <w:szCs w:val="23"/>
        </w:rPr>
        <w:tab/>
      </w:r>
      <w:r w:rsidRPr="00305F9E">
        <w:rPr>
          <w:sz w:val="23"/>
          <w:szCs w:val="23"/>
        </w:rPr>
        <w:tab/>
      </w:r>
      <w:r w:rsidRPr="00305F9E">
        <w:rPr>
          <w:sz w:val="23"/>
          <w:szCs w:val="23"/>
        </w:rPr>
        <w:tab/>
      </w:r>
      <w:r w:rsidRPr="00305F9E">
        <w:rPr>
          <w:sz w:val="23"/>
          <w:szCs w:val="23"/>
        </w:rPr>
        <w:tab/>
      </w:r>
      <w:r w:rsidRPr="00305F9E">
        <w:rPr>
          <w:sz w:val="23"/>
          <w:szCs w:val="23"/>
        </w:rPr>
        <w:tab/>
      </w:r>
      <w:r w:rsidRPr="00305F9E">
        <w:rPr>
          <w:sz w:val="23"/>
          <w:szCs w:val="23"/>
        </w:rPr>
        <w:tab/>
      </w:r>
      <w:r w:rsidRPr="00305F9E">
        <w:rPr>
          <w:rFonts w:ascii="MS Mincho" w:eastAsia="MS Mincho" w:hAnsi="MS Mincho" w:hint="eastAsia"/>
          <w:sz w:val="23"/>
          <w:szCs w:val="23"/>
        </w:rPr>
        <w:t>❒</w:t>
      </w:r>
      <w:r w:rsidRPr="00305F9E">
        <w:rPr>
          <w:sz w:val="23"/>
          <w:szCs w:val="23"/>
        </w:rPr>
        <w:t xml:space="preserve"> consultant</w:t>
      </w:r>
      <w:r w:rsidRPr="00305F9E">
        <w:rPr>
          <w:sz w:val="23"/>
          <w:szCs w:val="23"/>
        </w:rPr>
        <w:tab/>
      </w:r>
      <w:r w:rsidRPr="00305F9E">
        <w:rPr>
          <w:sz w:val="23"/>
          <w:szCs w:val="23"/>
        </w:rPr>
        <w:tab/>
      </w:r>
      <w:r w:rsidRPr="00305F9E">
        <w:rPr>
          <w:sz w:val="23"/>
          <w:szCs w:val="23"/>
        </w:rPr>
        <w:tab/>
      </w:r>
      <w:r w:rsidRPr="00305F9E">
        <w:rPr>
          <w:sz w:val="23"/>
          <w:szCs w:val="23"/>
        </w:rPr>
        <w:tab/>
      </w:r>
      <w:r w:rsidRPr="00305F9E">
        <w:rPr>
          <w:sz w:val="23"/>
          <w:szCs w:val="23"/>
        </w:rPr>
        <w:tab/>
      </w:r>
      <w:r w:rsidRPr="00305F9E">
        <w:rPr>
          <w:sz w:val="23"/>
          <w:szCs w:val="23"/>
        </w:rPr>
        <w:tab/>
      </w:r>
      <w:r w:rsidRPr="00305F9E">
        <w:rPr>
          <w:rFonts w:ascii="MS Mincho" w:eastAsia="MS Mincho" w:hAnsi="MS Mincho" w:hint="eastAsia"/>
          <w:sz w:val="23"/>
          <w:szCs w:val="23"/>
        </w:rPr>
        <w:t>❒</w:t>
      </w:r>
      <w:r w:rsidRPr="00305F9E">
        <w:rPr>
          <w:sz w:val="23"/>
          <w:szCs w:val="23"/>
        </w:rPr>
        <w:t xml:space="preserve"> volunteer</w:t>
      </w:r>
    </w:p>
    <w:p w14:paraId="50F55E62" w14:textId="1BD93988" w:rsidR="008F1012" w:rsidRPr="00305F9E" w:rsidRDefault="00C85861" w:rsidP="003938AC">
      <w:pPr>
        <w:rPr>
          <w:sz w:val="16"/>
          <w:szCs w:val="16"/>
        </w:rPr>
      </w:pPr>
      <w:r w:rsidRPr="00305F9E">
        <w:rPr>
          <w:b/>
          <w:bCs/>
          <w:sz w:val="23"/>
          <w:szCs w:val="23"/>
          <w:u w:val="single"/>
        </w:rPr>
        <w:t>Note:</w:t>
      </w:r>
      <w:r w:rsidRPr="00305F9E">
        <w:rPr>
          <w:sz w:val="23"/>
          <w:szCs w:val="23"/>
        </w:rPr>
        <w:tab/>
        <w:t>This document will be placed in the personnel file of an employee, attached to the contract of a consultant, or attached to the volunteer application of a volunteer.</w:t>
      </w:r>
      <w:r w:rsidR="005A43E6">
        <w:rPr>
          <w:sz w:val="23"/>
          <w:szCs w:val="23"/>
        </w:rPr>
        <w:tab/>
      </w:r>
      <w:r w:rsidR="005A43E6">
        <w:rPr>
          <w:sz w:val="23"/>
          <w:szCs w:val="23"/>
        </w:rPr>
        <w:tab/>
      </w:r>
      <w:r w:rsidR="005A43E6">
        <w:rPr>
          <w:sz w:val="23"/>
          <w:szCs w:val="23"/>
        </w:rPr>
        <w:tab/>
      </w:r>
      <w:r w:rsidR="005A43E6">
        <w:rPr>
          <w:sz w:val="23"/>
          <w:szCs w:val="23"/>
        </w:rPr>
        <w:tab/>
      </w:r>
      <w:r w:rsidR="005A43E6">
        <w:rPr>
          <w:sz w:val="23"/>
          <w:szCs w:val="23"/>
        </w:rPr>
        <w:tab/>
      </w:r>
      <w:r w:rsidR="005A43E6">
        <w:rPr>
          <w:sz w:val="23"/>
          <w:szCs w:val="23"/>
        </w:rPr>
        <w:tab/>
      </w:r>
      <w:r w:rsidR="005A43E6">
        <w:rPr>
          <w:sz w:val="23"/>
          <w:szCs w:val="23"/>
        </w:rPr>
        <w:tab/>
      </w:r>
      <w:r w:rsidR="005A43E6">
        <w:rPr>
          <w:sz w:val="23"/>
          <w:szCs w:val="23"/>
        </w:rPr>
        <w:tab/>
      </w:r>
      <w:r w:rsidR="005A43E6">
        <w:rPr>
          <w:sz w:val="23"/>
          <w:szCs w:val="23"/>
        </w:rPr>
        <w:tab/>
      </w:r>
      <w:r w:rsidR="005A43E6">
        <w:rPr>
          <w:sz w:val="23"/>
          <w:szCs w:val="23"/>
        </w:rPr>
        <w:tab/>
      </w:r>
      <w:r w:rsidR="005A43E6">
        <w:rPr>
          <w:sz w:val="23"/>
          <w:szCs w:val="23"/>
        </w:rPr>
        <w:tab/>
      </w:r>
      <w:r w:rsidRPr="00305F9E">
        <w:rPr>
          <w:sz w:val="16"/>
          <w:szCs w:val="16"/>
        </w:rPr>
        <w:t xml:space="preserve">PDM-01-133.A </w:t>
      </w:r>
      <w:r w:rsidR="00E673F2">
        <w:rPr>
          <w:sz w:val="16"/>
          <w:szCs w:val="16"/>
        </w:rPr>
        <w:t xml:space="preserve"> </w:t>
      </w:r>
      <w:r w:rsidR="00AE5ED1">
        <w:rPr>
          <w:sz w:val="16"/>
          <w:szCs w:val="16"/>
        </w:rPr>
        <w:t>PY-</w:t>
      </w:r>
      <w:r w:rsidR="00C132FC">
        <w:rPr>
          <w:sz w:val="16"/>
          <w:szCs w:val="16"/>
        </w:rPr>
        <w:t>22-23 DW</w:t>
      </w:r>
      <w:r w:rsidR="003938AC">
        <w:rPr>
          <w:sz w:val="16"/>
          <w:szCs w:val="16"/>
        </w:rPr>
        <w:tab/>
      </w:r>
      <w:r w:rsidR="003938AC">
        <w:rPr>
          <w:sz w:val="16"/>
          <w:szCs w:val="16"/>
        </w:rPr>
        <w:tab/>
      </w:r>
      <w:r w:rsidR="003938AC">
        <w:rPr>
          <w:sz w:val="16"/>
          <w:szCs w:val="16"/>
        </w:rPr>
        <w:tab/>
      </w:r>
      <w:r w:rsidR="003938AC">
        <w:rPr>
          <w:sz w:val="16"/>
          <w:szCs w:val="16"/>
        </w:rPr>
        <w:tab/>
      </w:r>
      <w:r w:rsidR="003938AC">
        <w:rPr>
          <w:sz w:val="16"/>
          <w:szCs w:val="16"/>
        </w:rPr>
        <w:tab/>
      </w:r>
      <w:r w:rsidR="003938AC">
        <w:rPr>
          <w:sz w:val="16"/>
          <w:szCs w:val="16"/>
        </w:rPr>
        <w:tab/>
      </w:r>
      <w:r w:rsidR="003938AC">
        <w:rPr>
          <w:sz w:val="16"/>
          <w:szCs w:val="16"/>
        </w:rPr>
        <w:tab/>
      </w:r>
      <w:r w:rsidR="003938AC">
        <w:rPr>
          <w:sz w:val="16"/>
          <w:szCs w:val="16"/>
        </w:rPr>
        <w:tab/>
      </w:r>
      <w:r w:rsidR="003938AC">
        <w:rPr>
          <w:sz w:val="16"/>
          <w:szCs w:val="16"/>
        </w:rPr>
        <w:tab/>
      </w:r>
      <w:r w:rsidR="003938AC">
        <w:rPr>
          <w:sz w:val="16"/>
          <w:szCs w:val="16"/>
        </w:rPr>
        <w:tab/>
      </w:r>
      <w:r w:rsidR="003938AC">
        <w:rPr>
          <w:sz w:val="16"/>
          <w:szCs w:val="16"/>
        </w:rPr>
        <w:tab/>
      </w:r>
      <w:r w:rsidR="003938AC">
        <w:rPr>
          <w:sz w:val="16"/>
          <w:szCs w:val="16"/>
        </w:rPr>
        <w:tab/>
      </w:r>
      <w:r w:rsidR="003938AC">
        <w:rPr>
          <w:sz w:val="16"/>
          <w:szCs w:val="16"/>
        </w:rPr>
        <w:tab/>
      </w:r>
      <w:r w:rsidR="003938AC">
        <w:rPr>
          <w:sz w:val="16"/>
          <w:szCs w:val="16"/>
        </w:rPr>
        <w:tab/>
      </w:r>
      <w:r w:rsidR="003938AC">
        <w:rPr>
          <w:sz w:val="16"/>
          <w:szCs w:val="16"/>
        </w:rPr>
        <w:tab/>
      </w:r>
      <w:r w:rsidR="003938AC">
        <w:rPr>
          <w:sz w:val="16"/>
          <w:szCs w:val="16"/>
        </w:rPr>
        <w:tab/>
      </w:r>
      <w:r w:rsidR="003938AC">
        <w:rPr>
          <w:sz w:val="16"/>
          <w:szCs w:val="16"/>
        </w:rPr>
        <w:tab/>
      </w:r>
      <w:r w:rsidR="003938AC">
        <w:rPr>
          <w:sz w:val="16"/>
          <w:szCs w:val="16"/>
        </w:rPr>
        <w:tab/>
      </w:r>
      <w:r w:rsidR="003938AC">
        <w:rPr>
          <w:sz w:val="16"/>
          <w:szCs w:val="16"/>
        </w:rPr>
        <w:tab/>
      </w:r>
      <w:r w:rsidR="003938AC">
        <w:rPr>
          <w:sz w:val="16"/>
          <w:szCs w:val="16"/>
        </w:rPr>
        <w:tab/>
      </w:r>
      <w:r w:rsidR="003938AC">
        <w:rPr>
          <w:sz w:val="16"/>
          <w:szCs w:val="16"/>
        </w:rPr>
        <w:tab/>
      </w:r>
      <w:r w:rsidR="003938AC">
        <w:rPr>
          <w:sz w:val="16"/>
          <w:szCs w:val="16"/>
        </w:rPr>
        <w:tab/>
      </w:r>
      <w:r w:rsidR="003938AC">
        <w:rPr>
          <w:sz w:val="16"/>
          <w:szCs w:val="16"/>
        </w:rPr>
        <w:tab/>
      </w:r>
      <w:r w:rsidR="003938AC">
        <w:rPr>
          <w:sz w:val="16"/>
          <w:szCs w:val="16"/>
        </w:rPr>
        <w:tab/>
      </w:r>
      <w:r w:rsidR="003938AC">
        <w:rPr>
          <w:sz w:val="16"/>
          <w:szCs w:val="16"/>
        </w:rPr>
        <w:tab/>
      </w:r>
      <w:r w:rsidR="003938AC">
        <w:rPr>
          <w:sz w:val="16"/>
          <w:szCs w:val="16"/>
        </w:rPr>
        <w:tab/>
      </w:r>
      <w:r w:rsidR="003938AC">
        <w:rPr>
          <w:sz w:val="16"/>
          <w:szCs w:val="16"/>
        </w:rPr>
        <w:tab/>
      </w:r>
      <w:r w:rsidR="008F1012">
        <w:rPr>
          <w:sz w:val="16"/>
          <w:szCs w:val="16"/>
        </w:rPr>
        <w:t>Volunteer Packet</w:t>
      </w:r>
    </w:p>
    <w:sectPr w:rsidR="008F1012" w:rsidRPr="00305F9E" w:rsidSect="00EE0861">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A6666"/>
    <w:multiLevelType w:val="hybridMultilevel"/>
    <w:tmpl w:val="E342E30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816AB2"/>
    <w:multiLevelType w:val="hybridMultilevel"/>
    <w:tmpl w:val="1CAC65E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7461B8"/>
    <w:multiLevelType w:val="hybridMultilevel"/>
    <w:tmpl w:val="7FF2CED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8612400">
    <w:abstractNumId w:val="1"/>
  </w:num>
  <w:num w:numId="2" w16cid:durableId="1591355744">
    <w:abstractNumId w:val="0"/>
  </w:num>
  <w:num w:numId="3" w16cid:durableId="3444075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B8A"/>
    <w:rsid w:val="000930AD"/>
    <w:rsid w:val="000D4A6E"/>
    <w:rsid w:val="00184DDA"/>
    <w:rsid w:val="001E3B8A"/>
    <w:rsid w:val="002144D2"/>
    <w:rsid w:val="00305F9E"/>
    <w:rsid w:val="00327878"/>
    <w:rsid w:val="003938AC"/>
    <w:rsid w:val="003A15DE"/>
    <w:rsid w:val="00465AB3"/>
    <w:rsid w:val="004F70FF"/>
    <w:rsid w:val="00542F54"/>
    <w:rsid w:val="00562338"/>
    <w:rsid w:val="005970CC"/>
    <w:rsid w:val="005A43E6"/>
    <w:rsid w:val="006449F3"/>
    <w:rsid w:val="008F1012"/>
    <w:rsid w:val="00927E7B"/>
    <w:rsid w:val="00933CE5"/>
    <w:rsid w:val="00951DC7"/>
    <w:rsid w:val="00A06C50"/>
    <w:rsid w:val="00A445F5"/>
    <w:rsid w:val="00AE5ED1"/>
    <w:rsid w:val="00C06B75"/>
    <w:rsid w:val="00C132FC"/>
    <w:rsid w:val="00C85861"/>
    <w:rsid w:val="00D03946"/>
    <w:rsid w:val="00D211A6"/>
    <w:rsid w:val="00D46D8F"/>
    <w:rsid w:val="00D51F9A"/>
    <w:rsid w:val="00E673F2"/>
    <w:rsid w:val="00EC18DF"/>
    <w:rsid w:val="00EE0861"/>
    <w:rsid w:val="00EE3D6E"/>
    <w:rsid w:val="00F15D28"/>
    <w:rsid w:val="00F63ABC"/>
    <w:rsid w:val="219AEEFA"/>
    <w:rsid w:val="6B5EC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A98EC"/>
  <w15:chartTrackingRefBased/>
  <w15:docId w15:val="{5AD0ABB3-A8FE-46B9-AA51-6E9233C93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hanging="360"/>
    </w:pPr>
  </w:style>
  <w:style w:type="paragraph" w:styleId="BodyTextIndent2">
    <w:name w:val="Body Text Indent 2"/>
    <w:basedOn w:val="Normal"/>
    <w:semiHidden/>
    <w:pPr>
      <w:ind w:left="90"/>
    </w:pPr>
  </w:style>
  <w:style w:type="paragraph" w:styleId="BalloonText">
    <w:name w:val="Balloon Text"/>
    <w:basedOn w:val="Normal"/>
    <w:link w:val="BalloonTextChar"/>
    <w:uiPriority w:val="99"/>
    <w:semiHidden/>
    <w:unhideWhenUsed/>
    <w:rsid w:val="005970CC"/>
    <w:rPr>
      <w:rFonts w:ascii="Segoe UI" w:hAnsi="Segoe UI" w:cs="Segoe UI"/>
      <w:sz w:val="18"/>
      <w:szCs w:val="18"/>
    </w:rPr>
  </w:style>
  <w:style w:type="character" w:customStyle="1" w:styleId="BalloonTextChar">
    <w:name w:val="Balloon Text Char"/>
    <w:link w:val="BalloonText"/>
    <w:uiPriority w:val="99"/>
    <w:semiHidden/>
    <w:rsid w:val="005970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http://www.headstartinfo.org/hsipcimages/blockstif.gif"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5DCF8657E9444185FEC0D785702B83" ma:contentTypeVersion="17" ma:contentTypeDescription="Create a new document." ma:contentTypeScope="" ma:versionID="053d51ac24ef743a5126ee9ee3cb881c">
  <xsd:schema xmlns:xsd="http://www.w3.org/2001/XMLSchema" xmlns:xs="http://www.w3.org/2001/XMLSchema" xmlns:p="http://schemas.microsoft.com/office/2006/metadata/properties" xmlns:ns2="00398889-1b7c-4412-a55b-86faca90fdf2" xmlns:ns3="ac9fb7b5-5b3c-45e1-9358-63e27f0b37b2" targetNamespace="http://schemas.microsoft.com/office/2006/metadata/properties" ma:root="true" ma:fieldsID="d7781f6ae994c9724baf3946287726d6" ns2:_="" ns3:_="">
    <xsd:import namespace="00398889-1b7c-4412-a55b-86faca90fdf2"/>
    <xsd:import namespace="ac9fb7b5-5b3c-45e1-9358-63e27f0b37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98889-1b7c-4412-a55b-86faca90fd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a66b1824-059d-4b87-9668-ad2f208f0e99}" ma:internalName="TaxCatchAll" ma:showField="CatchAllData" ma:web="00398889-1b7c-4412-a55b-86faca90fd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9fb7b5-5b3c-45e1-9358-63e27f0b37b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483d03-9ffc-4292-bc60-a1804fe52d7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9fb7b5-5b3c-45e1-9358-63e27f0b37b2">
      <Terms xmlns="http://schemas.microsoft.com/office/infopath/2007/PartnerControls"/>
    </lcf76f155ced4ddcb4097134ff3c332f>
    <TaxCatchAll xmlns="00398889-1b7c-4412-a55b-86faca90fdf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FF4FA5-16F5-4B3B-8DAF-057442814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98889-1b7c-4412-a55b-86faca90fdf2"/>
    <ds:schemaRef ds:uri="ac9fb7b5-5b3c-45e1-9358-63e27f0b3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791BFD-24B2-4C9B-8AED-97ACAB2F47A0}">
  <ds:schemaRefs>
    <ds:schemaRef ds:uri="http://schemas.openxmlformats.org/officeDocument/2006/bibliography"/>
  </ds:schemaRefs>
</ds:datastoreItem>
</file>

<file path=customXml/itemProps3.xml><?xml version="1.0" encoding="utf-8"?>
<ds:datastoreItem xmlns:ds="http://schemas.openxmlformats.org/officeDocument/2006/customXml" ds:itemID="{8F4639B4-548C-45ED-9B17-9A1B04F626B0}">
  <ds:schemaRefs>
    <ds:schemaRef ds:uri="http://schemas.microsoft.com/office/2006/metadata/properties"/>
    <ds:schemaRef ds:uri="http://schemas.microsoft.com/office/infopath/2007/PartnerControls"/>
    <ds:schemaRef ds:uri="ac9fb7b5-5b3c-45e1-9358-63e27f0b37b2"/>
    <ds:schemaRef ds:uri="00398889-1b7c-4412-a55b-86faca90fdf2"/>
  </ds:schemaRefs>
</ds:datastoreItem>
</file>

<file path=customXml/itemProps4.xml><?xml version="1.0" encoding="utf-8"?>
<ds:datastoreItem xmlns:ds="http://schemas.openxmlformats.org/officeDocument/2006/customXml" ds:itemID="{E8937DB6-A66E-492C-A9FF-AE260EF99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574</Words>
  <Characters>3275</Characters>
  <Application>Microsoft Office Word</Application>
  <DocSecurity>0</DocSecurity>
  <Lines>27</Lines>
  <Paragraphs>7</Paragraphs>
  <ScaleCrop>false</ScaleCrop>
  <Company>Klamath Family Head Start</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OF CONDUCT</dc:title>
  <dc:subject/>
  <dc:creator>TONYA C GINESTAR</dc:creator>
  <cp:keywords/>
  <cp:lastModifiedBy>Mollie Miller</cp:lastModifiedBy>
  <cp:revision>6</cp:revision>
  <cp:lastPrinted>2023-08-17T16:13:00Z</cp:lastPrinted>
  <dcterms:created xsi:type="dcterms:W3CDTF">2023-08-17T16:13:00Z</dcterms:created>
  <dcterms:modified xsi:type="dcterms:W3CDTF">2023-08-17T17:24:00Z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0x010100B05DCF8657E9444185FEC0D785702B83</vt:lpwstr>
  </property>
  <property fmtid="{D5CDD505-2E9C-101B-9397-08002B2CF9AE}" pid="3" name="MediaServiceImageTags">
    <vt:lpwstr/>
  </property>
</Properties>
</file>